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9E8" w:rsidRPr="009A34ED" w:rsidRDefault="002E39E8" w:rsidP="006D3857">
      <w:pPr>
        <w:widowControl w:val="0"/>
        <w:spacing w:after="0" w:line="240" w:lineRule="auto"/>
        <w:ind w:left="487" w:right="104" w:hanging="1"/>
        <w:jc w:val="center"/>
        <w:rPr>
          <w:rFonts w:ascii="Times New Roman" w:eastAsia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</w:t>
      </w:r>
      <w:r w:rsidRPr="009A34E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9A34ED">
        <w:rPr>
          <w:rFonts w:ascii="Times New Roman" w:hAnsi="Times New Roman"/>
          <w:sz w:val="28"/>
          <w:szCs w:val="28"/>
        </w:rPr>
        <w:t>УЧРЕЖДЕНИЕ</w:t>
      </w:r>
    </w:p>
    <w:p w:rsidR="002E39E8" w:rsidRPr="009A34ED" w:rsidRDefault="002E39E8" w:rsidP="006D3857">
      <w:pPr>
        <w:widowControl w:val="0"/>
        <w:spacing w:after="0" w:line="322" w:lineRule="exact"/>
        <w:ind w:left="693" w:right="243"/>
        <w:jc w:val="center"/>
        <w:rPr>
          <w:rFonts w:ascii="Times New Roman" w:eastAsia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t>«БЕЛГОРОДСКИЙ СТРОИТЕЛЬНЫЙ</w:t>
      </w:r>
      <w:r w:rsidRPr="009A34ED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9A34ED">
        <w:rPr>
          <w:rFonts w:ascii="Times New Roman" w:hAnsi="Times New Roman"/>
          <w:sz w:val="28"/>
          <w:szCs w:val="28"/>
        </w:rPr>
        <w:t>КОЛЛЕДЖ»</w:t>
      </w: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C8431C" w:rsidRDefault="00C8431C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C8431C" w:rsidRDefault="00C8431C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C8431C" w:rsidRPr="009A34ED" w:rsidRDefault="00C8431C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t>МЕТОДИЧЕСКИЕ</w:t>
      </w:r>
      <w:r w:rsidRPr="009A34ED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6D3857">
        <w:rPr>
          <w:rFonts w:ascii="Times New Roman" w:hAnsi="Times New Roman"/>
          <w:sz w:val="28"/>
          <w:szCs w:val="28"/>
        </w:rPr>
        <w:t>УКАЗАНИЯ</w:t>
      </w:r>
    </w:p>
    <w:p w:rsidR="002E39E8" w:rsidRPr="009A34ED" w:rsidRDefault="002E39E8" w:rsidP="006D3857">
      <w:pPr>
        <w:widowControl w:val="0"/>
        <w:tabs>
          <w:tab w:val="left" w:pos="431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A34ED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9A34ED">
        <w:rPr>
          <w:rFonts w:ascii="Times New Roman" w:hAnsi="Times New Roman"/>
          <w:sz w:val="28"/>
          <w:szCs w:val="28"/>
        </w:rPr>
        <w:t xml:space="preserve"> ПО ВЫПОЛНЕНИЮ ПРАКТИЧЕСКИХ РАБОТ</w:t>
      </w:r>
    </w:p>
    <w:p w:rsidR="002E39E8" w:rsidRPr="006D3857" w:rsidRDefault="002E39E8" w:rsidP="006D3857">
      <w:pPr>
        <w:widowControl w:val="0"/>
        <w:tabs>
          <w:tab w:val="left" w:pos="4310"/>
          <w:tab w:val="center" w:pos="4701"/>
          <w:tab w:val="left" w:pos="7267"/>
        </w:tabs>
        <w:spacing w:after="0" w:line="240" w:lineRule="auto"/>
        <w:ind w:firstLine="1279"/>
        <w:jc w:val="center"/>
        <w:rPr>
          <w:rFonts w:ascii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t>УЧЕБНОЙ ДИСЦИПЛИНЫ</w:t>
      </w:r>
      <w:r w:rsidR="00723E22">
        <w:rPr>
          <w:rFonts w:ascii="Times New Roman" w:hAnsi="Times New Roman"/>
          <w:sz w:val="28"/>
          <w:szCs w:val="28"/>
        </w:rPr>
        <w:t xml:space="preserve"> ОУД.11</w:t>
      </w:r>
      <w:r w:rsidR="006D3857">
        <w:rPr>
          <w:rFonts w:ascii="Times New Roman" w:hAnsi="Times New Roman"/>
          <w:sz w:val="28"/>
          <w:szCs w:val="28"/>
        </w:rPr>
        <w:t xml:space="preserve"> «</w:t>
      </w:r>
      <w:r w:rsidRPr="009A34ED">
        <w:rPr>
          <w:rFonts w:ascii="Times New Roman" w:eastAsia="Times New Roman" w:hAnsi="Times New Roman"/>
          <w:sz w:val="28"/>
          <w:szCs w:val="28"/>
        </w:rPr>
        <w:t>ЭКОЛОГИЯ</w:t>
      </w:r>
      <w:r w:rsidR="006D3857">
        <w:rPr>
          <w:rFonts w:ascii="Times New Roman" w:eastAsia="Times New Roman" w:hAnsi="Times New Roman"/>
          <w:sz w:val="28"/>
          <w:szCs w:val="28"/>
        </w:rPr>
        <w:t>»</w:t>
      </w:r>
    </w:p>
    <w:p w:rsidR="002E39E8" w:rsidRPr="009A34ED" w:rsidRDefault="002E39E8" w:rsidP="006D385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4ED">
        <w:rPr>
          <w:rFonts w:ascii="Times New Roman" w:hAnsi="Times New Roman"/>
          <w:sz w:val="28"/>
          <w:szCs w:val="28"/>
          <w:lang w:eastAsia="ru-RU"/>
        </w:rPr>
        <w:t xml:space="preserve"> специальность:</w:t>
      </w:r>
      <w:bookmarkStart w:id="0" w:name="_GoBack"/>
      <w:bookmarkEnd w:id="0"/>
    </w:p>
    <w:p w:rsidR="00773A30" w:rsidRPr="00773A30" w:rsidRDefault="00773A30" w:rsidP="00773A30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08.02.01 «Строительство и эксплуатация зданий и сооружений»,</w:t>
      </w:r>
    </w:p>
    <w:p w:rsidR="00773A30" w:rsidRPr="00773A30" w:rsidRDefault="00773A30" w:rsidP="00773A30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08.02.06 «Строительство и эксплуатация городских путей сообщения»,</w:t>
      </w:r>
      <w:r w:rsidRPr="00773A30">
        <w:rPr>
          <w:rFonts w:ascii="Times New Roman" w:hAnsi="Times New Roman"/>
          <w:sz w:val="28"/>
          <w:szCs w:val="28"/>
        </w:rPr>
        <w:t xml:space="preserve"> </w:t>
      </w:r>
    </w:p>
    <w:p w:rsidR="00773A30" w:rsidRPr="00773A30" w:rsidRDefault="00773A30" w:rsidP="00773A30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23.02.07 «Техническое обслуживание и ремонт двигателей, систем и агрегатов автомобилей»,</w:t>
      </w:r>
    </w:p>
    <w:p w:rsidR="00773A30" w:rsidRPr="00773A30" w:rsidRDefault="00773A30" w:rsidP="00773A30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зданий»,</w:t>
      </w:r>
    </w:p>
    <w:p w:rsidR="00773A30" w:rsidRPr="00773A30" w:rsidRDefault="00773A30" w:rsidP="00773A30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08.02.03«Производство неметаллических строительных изделий и конструкций».</w:t>
      </w:r>
    </w:p>
    <w:p w:rsidR="00773A30" w:rsidRPr="00773A30" w:rsidRDefault="00773A30" w:rsidP="00773A30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15.02.13 «Техническое обслуживание и ремонт систем вентиляции и кондиционирования»</w:t>
      </w:r>
    </w:p>
    <w:p w:rsidR="002E39E8" w:rsidRPr="00773A30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Default="002E39E8" w:rsidP="006D3857">
      <w:pPr>
        <w:widowControl w:val="0"/>
        <w:spacing w:before="4"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C8431C" w:rsidRPr="009A34ED" w:rsidRDefault="00C8431C" w:rsidP="006D3857">
      <w:pPr>
        <w:widowControl w:val="0"/>
        <w:spacing w:before="4"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ind w:right="3767"/>
        <w:jc w:val="both"/>
        <w:rPr>
          <w:rFonts w:ascii="Times New Roman" w:eastAsia="Times New Roman" w:hAnsi="Times New Roman"/>
          <w:sz w:val="28"/>
          <w:szCs w:val="28"/>
        </w:rPr>
      </w:pPr>
      <w:r w:rsidRPr="009A34ED">
        <w:rPr>
          <w:rFonts w:ascii="Times New Roman" w:eastAsia="Times New Roman" w:hAnsi="Times New Roman"/>
          <w:spacing w:val="-1"/>
          <w:sz w:val="28"/>
          <w:szCs w:val="28"/>
        </w:rPr>
        <w:t xml:space="preserve">                                              Белгород, </w:t>
      </w:r>
      <w:r w:rsidR="00702A33">
        <w:rPr>
          <w:rFonts w:ascii="Times New Roman" w:eastAsia="Times New Roman" w:hAnsi="Times New Roman"/>
          <w:sz w:val="28"/>
          <w:szCs w:val="28"/>
        </w:rPr>
        <w:t>2019</w:t>
      </w:r>
      <w:r w:rsidRPr="009A34ED"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2E39E8" w:rsidRPr="009A34ED" w:rsidRDefault="002E39E8" w:rsidP="006D3857">
      <w:pPr>
        <w:widowControl w:val="0"/>
        <w:spacing w:after="0" w:line="240" w:lineRule="auto"/>
        <w:ind w:left="121" w:right="3767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2E39E8" w:rsidRPr="009A34ED">
          <w:pgSz w:w="11900" w:h="16840"/>
          <w:pgMar w:top="1080" w:right="1200" w:bottom="280" w:left="1680" w:header="720" w:footer="720" w:gutter="0"/>
          <w:cols w:space="720"/>
        </w:sectPr>
      </w:pPr>
    </w:p>
    <w:p w:rsidR="002E39E8" w:rsidRPr="009A34ED" w:rsidRDefault="002E39E8" w:rsidP="006D385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jc w:val="both"/>
        <w:rPr>
          <w:rFonts w:ascii="Times New Roman" w:eastAsia="Times New Roman" w:hAnsi="Times New Roman"/>
          <w:sz w:val="28"/>
          <w:szCs w:val="28"/>
        </w:rPr>
      </w:pPr>
      <w:r w:rsidRPr="009A34ED">
        <w:rPr>
          <w:rFonts w:ascii="Times New Roman" w:eastAsia="Times New Roman" w:hAnsi="Times New Roman"/>
          <w:bCs/>
          <w:sz w:val="28"/>
          <w:szCs w:val="28"/>
        </w:rPr>
        <w:lastRenderedPageBreak/>
        <w:t>Одобрено</w:t>
      </w:r>
      <w:r w:rsidRPr="009A34ED">
        <w:rPr>
          <w:rFonts w:ascii="Times New Roman" w:eastAsia="Times New Roman" w:hAnsi="Times New Roman"/>
          <w:bCs/>
          <w:sz w:val="28"/>
          <w:szCs w:val="28"/>
        </w:rPr>
        <w:tab/>
      </w:r>
      <w:r w:rsidRPr="009A34ED">
        <w:rPr>
          <w:rFonts w:ascii="Times New Roman" w:eastAsia="Times New Roman" w:hAnsi="Times New Roman"/>
          <w:sz w:val="28"/>
          <w:szCs w:val="28"/>
        </w:rPr>
        <w:t>предметно-</w:t>
      </w:r>
      <w:r w:rsidRPr="009A34ED">
        <w:rPr>
          <w:rFonts w:ascii="Times New Roman" w:eastAsia="Times New Roman" w:hAnsi="Times New Roman"/>
          <w:spacing w:val="-1"/>
          <w:sz w:val="28"/>
          <w:szCs w:val="28"/>
        </w:rPr>
        <w:t xml:space="preserve">цикловой </w:t>
      </w:r>
      <w:r w:rsidRPr="009A34ED">
        <w:rPr>
          <w:rFonts w:ascii="Times New Roman" w:eastAsia="Times New Roman" w:hAnsi="Times New Roman"/>
          <w:sz w:val="28"/>
          <w:szCs w:val="28"/>
        </w:rPr>
        <w:t>комиссией</w:t>
      </w:r>
      <w:r w:rsidRPr="009A34ED">
        <w:rPr>
          <w:rFonts w:ascii="Times New Roman" w:eastAsia="Times New Roman" w:hAnsi="Times New Roman"/>
          <w:sz w:val="28"/>
          <w:szCs w:val="28"/>
        </w:rPr>
        <w:tab/>
      </w:r>
      <w:r w:rsidRPr="009A34ED">
        <w:rPr>
          <w:rFonts w:ascii="Times New Roman" w:eastAsia="Times New Roman" w:hAnsi="Times New Roman"/>
          <w:sz w:val="28"/>
          <w:szCs w:val="28"/>
        </w:rPr>
        <w:tab/>
        <w:t>математических</w:t>
      </w:r>
      <w:r w:rsidRPr="009A34ED">
        <w:rPr>
          <w:rFonts w:ascii="Times New Roman" w:eastAsia="Times New Roman" w:hAnsi="Times New Roman"/>
          <w:sz w:val="28"/>
          <w:szCs w:val="28"/>
        </w:rPr>
        <w:tab/>
        <w:t xml:space="preserve">и общих естественнонаучных дисциплин </w:t>
      </w:r>
    </w:p>
    <w:p w:rsidR="002E39E8" w:rsidRPr="009A34ED" w:rsidRDefault="002E39E8" w:rsidP="006D385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9E8" w:rsidRPr="009A34ED" w:rsidRDefault="002E39E8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9E8" w:rsidRDefault="002E39E8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A30" w:rsidRDefault="00773A30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A30" w:rsidRDefault="00773A30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A30" w:rsidRDefault="00773A30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A30" w:rsidRDefault="00773A30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A30" w:rsidRDefault="00773A30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A30" w:rsidRDefault="00773A30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A30" w:rsidRDefault="00773A30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A30" w:rsidRDefault="00773A30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A30" w:rsidRDefault="00773A30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73A30" w:rsidRPr="009A34ED" w:rsidRDefault="00773A30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9E8" w:rsidRPr="009A34ED" w:rsidRDefault="002E39E8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34ED">
        <w:rPr>
          <w:rFonts w:ascii="Times New Roman" w:eastAsia="Times New Roman" w:hAnsi="Times New Roman"/>
          <w:sz w:val="28"/>
          <w:szCs w:val="28"/>
          <w:lang w:eastAsia="ru-RU"/>
        </w:rPr>
        <w:t>Протокол № _____</w:t>
      </w:r>
    </w:p>
    <w:p w:rsidR="002E39E8" w:rsidRPr="009A34ED" w:rsidRDefault="002E39E8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34ED">
        <w:rPr>
          <w:rFonts w:ascii="Times New Roman" w:eastAsia="Times New Roman" w:hAnsi="Times New Roman"/>
          <w:sz w:val="28"/>
          <w:szCs w:val="28"/>
          <w:lang w:eastAsia="ru-RU"/>
        </w:rPr>
        <w:t>от «__» _____________20__ г.</w:t>
      </w:r>
    </w:p>
    <w:p w:rsidR="002E39E8" w:rsidRPr="009A34ED" w:rsidRDefault="002E39E8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3857" w:rsidRPr="009A34ED" w:rsidRDefault="002E39E8" w:rsidP="006D3857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jc w:val="both"/>
        <w:rPr>
          <w:rFonts w:ascii="Times New Roman" w:eastAsia="Times New Roman" w:hAnsi="Times New Roman"/>
          <w:sz w:val="28"/>
          <w:szCs w:val="28"/>
        </w:rPr>
      </w:pPr>
      <w:r w:rsidRPr="009A34ED">
        <w:rPr>
          <w:rFonts w:ascii="Times New Roman" w:eastAsia="Times New Roman" w:hAnsi="Times New Roman"/>
          <w:sz w:val="28"/>
          <w:szCs w:val="28"/>
          <w:lang w:eastAsia="ru-RU"/>
        </w:rPr>
        <w:t>Председатель предметно-цикловой к</w:t>
      </w:r>
      <w:r w:rsidR="006D3857">
        <w:rPr>
          <w:rFonts w:ascii="Times New Roman" w:eastAsia="Times New Roman" w:hAnsi="Times New Roman"/>
          <w:sz w:val="28"/>
          <w:szCs w:val="28"/>
          <w:lang w:eastAsia="ru-RU"/>
        </w:rPr>
        <w:t xml:space="preserve">омиссии  </w:t>
      </w:r>
      <w:r w:rsidR="006D3857" w:rsidRPr="009A34ED">
        <w:rPr>
          <w:rFonts w:ascii="Times New Roman" w:eastAsia="Times New Roman" w:hAnsi="Times New Roman"/>
          <w:sz w:val="28"/>
          <w:szCs w:val="28"/>
        </w:rPr>
        <w:t>математических</w:t>
      </w:r>
      <w:r w:rsidR="006D3857" w:rsidRPr="009A34ED">
        <w:rPr>
          <w:rFonts w:ascii="Times New Roman" w:eastAsia="Times New Roman" w:hAnsi="Times New Roman"/>
          <w:sz w:val="28"/>
          <w:szCs w:val="28"/>
        </w:rPr>
        <w:tab/>
        <w:t xml:space="preserve">и общих естественнонаучных дисциплин </w:t>
      </w:r>
    </w:p>
    <w:p w:rsidR="002E39E8" w:rsidRPr="009A34ED" w:rsidRDefault="006D3857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E39E8" w:rsidRPr="009A34ED" w:rsidRDefault="002E39E8" w:rsidP="00773A30">
      <w:pPr>
        <w:widowControl w:val="0"/>
        <w:tabs>
          <w:tab w:val="left" w:pos="1756"/>
          <w:tab w:val="left" w:pos="3024"/>
        </w:tabs>
        <w:spacing w:before="45" w:after="0" w:line="240" w:lineRule="auto"/>
        <w:ind w:right="238"/>
        <w:jc w:val="both"/>
        <w:rPr>
          <w:rFonts w:ascii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tabs>
          <w:tab w:val="left" w:pos="1756"/>
          <w:tab w:val="left" w:pos="3024"/>
        </w:tabs>
        <w:spacing w:before="45" w:after="0" w:line="240" w:lineRule="atLeast"/>
        <w:ind w:left="121" w:right="23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br w:type="column"/>
      </w:r>
      <w:r w:rsidRPr="009A34ED">
        <w:rPr>
          <w:rFonts w:ascii="Times New Roman" w:hAnsi="Times New Roman"/>
          <w:sz w:val="28"/>
          <w:szCs w:val="28"/>
        </w:rPr>
        <w:lastRenderedPageBreak/>
        <w:t>Разработано на основании рабочей программы</w:t>
      </w:r>
      <w:r w:rsidRPr="009A34ED">
        <w:rPr>
          <w:rFonts w:ascii="Times New Roman" w:hAnsi="Times New Roman"/>
          <w:sz w:val="28"/>
          <w:szCs w:val="28"/>
        </w:rPr>
        <w:tab/>
        <w:t>учебной</w:t>
      </w:r>
      <w:r w:rsidRPr="009A34ED">
        <w:rPr>
          <w:rFonts w:ascii="Times New Roman" w:hAnsi="Times New Roman"/>
          <w:sz w:val="28"/>
          <w:szCs w:val="28"/>
        </w:rPr>
        <w:tab/>
      </w:r>
      <w:r w:rsidRPr="009A34ED">
        <w:rPr>
          <w:rFonts w:ascii="Times New Roman" w:hAnsi="Times New Roman"/>
          <w:spacing w:val="-1"/>
          <w:sz w:val="28"/>
          <w:szCs w:val="28"/>
        </w:rPr>
        <w:t>дисциплины</w:t>
      </w:r>
    </w:p>
    <w:p w:rsidR="002E39E8" w:rsidRPr="009A34ED" w:rsidRDefault="00702A33" w:rsidP="006D3857">
      <w:pPr>
        <w:widowControl w:val="0"/>
        <w:spacing w:after="0" w:line="240" w:lineRule="atLeast"/>
        <w:ind w:left="12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ОУД. 11</w:t>
      </w:r>
      <w:r w:rsidRPr="009A34ED">
        <w:rPr>
          <w:rFonts w:ascii="Times New Roman" w:eastAsia="Times New Roman" w:hAnsi="Times New Roman"/>
          <w:sz w:val="28"/>
          <w:szCs w:val="28"/>
        </w:rPr>
        <w:t xml:space="preserve"> </w:t>
      </w:r>
      <w:r w:rsidR="002E39E8" w:rsidRPr="009A34ED">
        <w:rPr>
          <w:rFonts w:ascii="Times New Roman" w:eastAsia="Times New Roman" w:hAnsi="Times New Roman"/>
          <w:sz w:val="28"/>
          <w:szCs w:val="28"/>
        </w:rPr>
        <w:t>«Экология»</w:t>
      </w:r>
    </w:p>
    <w:p w:rsidR="00702A33" w:rsidRDefault="002E39E8" w:rsidP="00773A30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9A34ED">
        <w:rPr>
          <w:rFonts w:ascii="Times New Roman" w:hAnsi="Times New Roman"/>
          <w:sz w:val="28"/>
          <w:szCs w:val="28"/>
          <w:lang w:eastAsia="ru-RU"/>
        </w:rPr>
        <w:t>специальность</w:t>
      </w:r>
      <w:proofErr w:type="gramStart"/>
      <w:r w:rsidRPr="009A34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02A33">
        <w:rPr>
          <w:rFonts w:ascii="Times New Roman" w:hAnsi="Times New Roman"/>
          <w:sz w:val="28"/>
          <w:szCs w:val="28"/>
          <w:lang w:eastAsia="ru-RU"/>
        </w:rPr>
        <w:t>:</w:t>
      </w:r>
      <w:proofErr w:type="gramEnd"/>
    </w:p>
    <w:p w:rsidR="00773A30" w:rsidRPr="00773A30" w:rsidRDefault="00773A30" w:rsidP="00773A30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08.02.01 «Строительство и эксплуатация зданий и сооружений»,</w:t>
      </w:r>
    </w:p>
    <w:p w:rsidR="00773A30" w:rsidRPr="00773A30" w:rsidRDefault="00773A30" w:rsidP="00773A30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08.02.06 «Строительство и эксплуатация городских путей сообщения»,</w:t>
      </w:r>
      <w:r w:rsidRPr="00773A30">
        <w:rPr>
          <w:rFonts w:ascii="Times New Roman" w:hAnsi="Times New Roman"/>
          <w:sz w:val="28"/>
          <w:szCs w:val="28"/>
        </w:rPr>
        <w:t xml:space="preserve"> </w:t>
      </w:r>
    </w:p>
    <w:p w:rsidR="00773A30" w:rsidRPr="00773A30" w:rsidRDefault="00773A30" w:rsidP="00773A30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23.02.07 «Техническое обслуживание и ремонт двигателей, систем и агрегатов автомобилей»,</w:t>
      </w:r>
    </w:p>
    <w:p w:rsidR="00773A30" w:rsidRPr="00773A30" w:rsidRDefault="00773A30" w:rsidP="00773A30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зданий»,</w:t>
      </w:r>
    </w:p>
    <w:p w:rsidR="00773A30" w:rsidRPr="00773A30" w:rsidRDefault="00773A30" w:rsidP="00773A30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08.02.03«Производство неметаллических строительных изделий и конструкций».</w:t>
      </w:r>
    </w:p>
    <w:p w:rsidR="00773A30" w:rsidRPr="00773A30" w:rsidRDefault="00773A30" w:rsidP="00773A30">
      <w:pPr>
        <w:spacing w:line="240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773A30">
        <w:rPr>
          <w:rFonts w:ascii="Times New Roman" w:hAnsi="Times New Roman"/>
          <w:color w:val="000000"/>
          <w:sz w:val="28"/>
          <w:szCs w:val="28"/>
        </w:rPr>
        <w:t>15.02.13 «Техническое обслуживание и ремонт систем вентиляции и кондиционирования»</w:t>
      </w:r>
    </w:p>
    <w:p w:rsidR="00773A30" w:rsidRPr="00773A30" w:rsidRDefault="00773A30" w:rsidP="00773A30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E39E8" w:rsidRPr="009A34ED" w:rsidRDefault="002E39E8" w:rsidP="00773A30">
      <w:pPr>
        <w:spacing w:after="0" w:line="240" w:lineRule="atLeast"/>
        <w:ind w:left="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9E8" w:rsidRPr="009A34ED" w:rsidRDefault="002E39E8" w:rsidP="006D3857">
      <w:pPr>
        <w:widowControl w:val="0"/>
        <w:spacing w:after="0" w:line="322" w:lineRule="exact"/>
        <w:ind w:left="121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322" w:lineRule="exact"/>
        <w:ind w:left="121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322" w:lineRule="exact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39E8" w:rsidRPr="009A34ED" w:rsidRDefault="002E39E8" w:rsidP="006D385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34ED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директора </w:t>
      </w:r>
      <w:proofErr w:type="gramStart"/>
      <w:r w:rsidRPr="009A34ED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</w:p>
    <w:p w:rsidR="002E39E8" w:rsidRPr="009A34ED" w:rsidRDefault="002E39E8" w:rsidP="006D3857">
      <w:pPr>
        <w:spacing w:after="0" w:line="240" w:lineRule="auto"/>
        <w:ind w:left="1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34ED">
        <w:rPr>
          <w:rFonts w:ascii="Times New Roman" w:eastAsia="Times New Roman" w:hAnsi="Times New Roman"/>
          <w:sz w:val="28"/>
          <w:szCs w:val="28"/>
          <w:lang w:eastAsia="ru-RU"/>
        </w:rPr>
        <w:t>учебно-методической работе ______________Н.В. Петрова</w:t>
      </w: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39E8" w:rsidRPr="009A34ED" w:rsidRDefault="002E39E8" w:rsidP="006D38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2E39E8" w:rsidRPr="009A34ED">
          <w:pgSz w:w="11900" w:h="16840"/>
          <w:pgMar w:top="1080" w:right="740" w:bottom="1200" w:left="1580" w:header="0" w:footer="1006" w:gutter="0"/>
          <w:pgNumType w:start="2"/>
          <w:cols w:num="2" w:space="720" w:equalWidth="0">
            <w:col w:w="4554" w:space="265"/>
            <w:col w:w="4761"/>
          </w:cols>
        </w:sect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E39E8" w:rsidRPr="009A34ED" w:rsidRDefault="002E39E8" w:rsidP="006D3857">
      <w:pPr>
        <w:widowControl w:val="0"/>
        <w:spacing w:before="64" w:after="0" w:line="322" w:lineRule="exact"/>
        <w:ind w:left="121" w:right="69"/>
        <w:jc w:val="both"/>
        <w:rPr>
          <w:rFonts w:ascii="Times New Roman" w:eastAsia="Times New Roman" w:hAnsi="Times New Roman"/>
          <w:sz w:val="28"/>
          <w:szCs w:val="28"/>
        </w:rPr>
      </w:pPr>
      <w:r w:rsidRPr="009A34ED">
        <w:rPr>
          <w:rFonts w:ascii="Times New Roman" w:eastAsia="Times New Roman" w:hAnsi="Times New Roman"/>
          <w:sz w:val="28"/>
          <w:szCs w:val="28"/>
        </w:rPr>
        <w:t>Составитель:</w:t>
      </w:r>
    </w:p>
    <w:p w:rsidR="002E39E8" w:rsidRPr="009A34ED" w:rsidRDefault="006D3857" w:rsidP="006D3857">
      <w:pPr>
        <w:widowControl w:val="0"/>
        <w:spacing w:after="0"/>
        <w:ind w:left="121" w:right="69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Бахина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И.Э.</w:t>
      </w:r>
      <w:r w:rsidR="002E39E8" w:rsidRPr="009A34ED">
        <w:rPr>
          <w:rFonts w:ascii="Times New Roman" w:eastAsia="Times New Roman" w:hAnsi="Times New Roman"/>
          <w:sz w:val="28"/>
          <w:szCs w:val="28"/>
        </w:rPr>
        <w:t>, преподаватель ОГАПОУ</w:t>
      </w:r>
      <w:r w:rsidR="002E39E8" w:rsidRPr="009A34ED">
        <w:rPr>
          <w:rFonts w:ascii="Times New Roman" w:eastAsia="Times New Roman" w:hAnsi="Times New Roman"/>
          <w:spacing w:val="-13"/>
          <w:sz w:val="28"/>
          <w:szCs w:val="28"/>
        </w:rPr>
        <w:t xml:space="preserve"> </w:t>
      </w:r>
      <w:r w:rsidR="002E39E8" w:rsidRPr="009A34ED">
        <w:rPr>
          <w:rFonts w:ascii="Times New Roman" w:eastAsia="Times New Roman" w:hAnsi="Times New Roman"/>
          <w:sz w:val="28"/>
          <w:szCs w:val="28"/>
        </w:rPr>
        <w:t>«БСК»</w:t>
      </w:r>
    </w:p>
    <w:p w:rsidR="002E39E8" w:rsidRPr="009A34ED" w:rsidRDefault="002E39E8" w:rsidP="006D3857">
      <w:pPr>
        <w:spacing w:after="0"/>
        <w:jc w:val="both"/>
        <w:rPr>
          <w:rFonts w:ascii="Times New Roman" w:hAnsi="Times New Roman"/>
          <w:sz w:val="28"/>
          <w:szCs w:val="28"/>
        </w:rPr>
        <w:sectPr w:rsidR="002E39E8" w:rsidRPr="009A34ED">
          <w:type w:val="continuous"/>
          <w:pgSz w:w="11900" w:h="16840"/>
          <w:pgMar w:top="1080" w:right="740" w:bottom="280" w:left="1580" w:header="720" w:footer="720" w:gutter="0"/>
          <w:cols w:space="720"/>
        </w:sectPr>
      </w:pPr>
    </w:p>
    <w:p w:rsidR="002E39E8" w:rsidRPr="009A34ED" w:rsidRDefault="002E39E8" w:rsidP="006D38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2E39E8" w:rsidRPr="009A34ED">
          <w:type w:val="continuous"/>
          <w:pgSz w:w="11900" w:h="16840"/>
          <w:pgMar w:top="1080" w:right="860" w:bottom="280" w:left="1580" w:header="720" w:footer="720" w:gutter="0"/>
          <w:cols w:space="720"/>
        </w:sectPr>
      </w:pPr>
    </w:p>
    <w:p w:rsidR="009C5703" w:rsidRPr="009A34ED" w:rsidRDefault="006D3857" w:rsidP="006D3857">
      <w:pPr>
        <w:jc w:val="center"/>
        <w:rPr>
          <w:rFonts w:ascii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9C5703" w:rsidRPr="009A34ED" w:rsidRDefault="009C5703" w:rsidP="006D3857">
      <w:pPr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</w:p>
    <w:p w:rsidR="009C5703" w:rsidRPr="009A34ED" w:rsidRDefault="009C5703" w:rsidP="006D3857">
      <w:pPr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t>Пояснительная записка ………………………………………………………4</w:t>
      </w:r>
    </w:p>
    <w:p w:rsidR="009C5703" w:rsidRPr="009A34ED" w:rsidRDefault="009C5703" w:rsidP="006D3857">
      <w:pPr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t>Ход выполнения практической работы ……………………………………..4</w:t>
      </w:r>
    </w:p>
    <w:p w:rsidR="009C5703" w:rsidRPr="009A34ED" w:rsidRDefault="009C5703" w:rsidP="006D3857">
      <w:pPr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t>Критерии оценивания практических работ …………………………………4</w:t>
      </w:r>
    </w:p>
    <w:p w:rsidR="009C5703" w:rsidRPr="009A34ED" w:rsidRDefault="009C5703" w:rsidP="006D3857">
      <w:pPr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t>Перечень практических работ ………………………………………………..5</w:t>
      </w:r>
    </w:p>
    <w:p w:rsidR="009C5703" w:rsidRPr="009A34ED" w:rsidRDefault="009C5703" w:rsidP="006D3857">
      <w:pPr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t>Практическая работа № 1     ………………………………………………….6</w:t>
      </w:r>
    </w:p>
    <w:p w:rsidR="009C5703" w:rsidRPr="009A34ED" w:rsidRDefault="009C5703" w:rsidP="006D3857">
      <w:pPr>
        <w:jc w:val="both"/>
        <w:rPr>
          <w:rFonts w:ascii="Times New Roman" w:hAnsi="Times New Roman"/>
          <w:sz w:val="28"/>
          <w:szCs w:val="28"/>
        </w:rPr>
      </w:pPr>
    </w:p>
    <w:p w:rsidR="009C5703" w:rsidRPr="009A34ED" w:rsidRDefault="009C5703" w:rsidP="006D3857">
      <w:pPr>
        <w:jc w:val="center"/>
        <w:rPr>
          <w:rFonts w:ascii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br w:type="page"/>
      </w:r>
      <w:bookmarkStart w:id="1" w:name="_Toc382861934"/>
      <w:r w:rsidRPr="009A34ED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  <w:bookmarkEnd w:id="1"/>
    </w:p>
    <w:p w:rsidR="009C5703" w:rsidRPr="009A34ED" w:rsidRDefault="009C5703" w:rsidP="00773A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3A30" w:rsidRPr="00773A30" w:rsidRDefault="009C5703" w:rsidP="00773A30">
      <w:pPr>
        <w:spacing w:line="240" w:lineRule="atLeast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t xml:space="preserve">Методические указания предназначены для проведения практических работ по дисциплине  </w:t>
      </w:r>
      <w:r w:rsidR="00773A30">
        <w:rPr>
          <w:rFonts w:ascii="Times New Roman" w:hAnsi="Times New Roman"/>
          <w:sz w:val="28"/>
          <w:szCs w:val="28"/>
        </w:rPr>
        <w:t>ОУД. 11</w:t>
      </w:r>
      <w:r w:rsidRPr="009A34ED">
        <w:rPr>
          <w:rFonts w:ascii="Times New Roman" w:hAnsi="Times New Roman"/>
          <w:sz w:val="28"/>
          <w:szCs w:val="28"/>
        </w:rPr>
        <w:t xml:space="preserve">Экология, специальность  </w:t>
      </w:r>
      <w:r w:rsidR="00773A30" w:rsidRPr="00773A30">
        <w:rPr>
          <w:rFonts w:ascii="Times New Roman" w:hAnsi="Times New Roman"/>
          <w:sz w:val="28"/>
          <w:szCs w:val="28"/>
        </w:rPr>
        <w:t>08.02.01 «Строительство и эксплуатация зданий и сооружений»,</w:t>
      </w:r>
      <w:r w:rsidR="00773A30" w:rsidRPr="00773A30">
        <w:rPr>
          <w:rFonts w:ascii="Times New Roman" w:hAnsi="Times New Roman"/>
          <w:color w:val="000000"/>
          <w:sz w:val="28"/>
          <w:szCs w:val="28"/>
        </w:rPr>
        <w:t>08.02.06 «Строительство и эксплуатация городских путей сообщения»,</w:t>
      </w:r>
      <w:r w:rsidR="00773A30" w:rsidRPr="00773A30">
        <w:rPr>
          <w:rFonts w:ascii="Times New Roman" w:hAnsi="Times New Roman"/>
          <w:sz w:val="28"/>
          <w:szCs w:val="28"/>
        </w:rPr>
        <w:t xml:space="preserve"> </w:t>
      </w:r>
      <w:r w:rsidR="00773A30" w:rsidRPr="00773A30">
        <w:rPr>
          <w:rFonts w:ascii="Times New Roman" w:hAnsi="Times New Roman"/>
          <w:color w:val="000000"/>
          <w:sz w:val="28"/>
          <w:szCs w:val="28"/>
        </w:rPr>
        <w:t>23.02.07 «Техническое обслуживание и ремонт двигателей, систем и агрегатов автомобилей»,</w:t>
      </w:r>
      <w:r w:rsidR="00773A30" w:rsidRPr="00773A30">
        <w:rPr>
          <w:rFonts w:ascii="Times New Roman" w:hAnsi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зданий»,</w:t>
      </w:r>
    </w:p>
    <w:p w:rsidR="00773A30" w:rsidRPr="00773A30" w:rsidRDefault="00773A30" w:rsidP="00773A30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08.02.03«Производство неметаллических строительных изделий и конструкций».</w:t>
      </w:r>
      <w:r w:rsidRPr="00773A30">
        <w:rPr>
          <w:rFonts w:ascii="Times New Roman" w:hAnsi="Times New Roman"/>
          <w:color w:val="000000"/>
          <w:sz w:val="28"/>
          <w:szCs w:val="28"/>
        </w:rPr>
        <w:t>15.02.13 «Техническое обслуживание и ремонт систем вентиляции и кондиционирования»</w:t>
      </w:r>
    </w:p>
    <w:p w:rsidR="00773A30" w:rsidRPr="00773A30" w:rsidRDefault="00773A30" w:rsidP="00773A30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9C5703" w:rsidRPr="009A34ED" w:rsidRDefault="009C5703" w:rsidP="00702A3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t>Практические занятия являются неотъемлемым этапом изучения «Экологии» и проводятся с целью:</w:t>
      </w:r>
    </w:p>
    <w:p w:rsidR="009C5703" w:rsidRPr="009A34ED" w:rsidRDefault="009C5703" w:rsidP="006D38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t>формирования практических умений в соответствии с требованиями к уровню подготовки обучающихся, установленными рабочей программой учебной дисциплины «Экология»;</w:t>
      </w:r>
    </w:p>
    <w:p w:rsidR="009C5703" w:rsidRPr="009A34ED" w:rsidRDefault="009C5703" w:rsidP="006D38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t>обобщения, систематизации, углубления, закрепления полученных теоретических знаний;</w:t>
      </w:r>
    </w:p>
    <w:p w:rsidR="009C5703" w:rsidRPr="009A34ED" w:rsidRDefault="009C5703" w:rsidP="006D385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t>готовности использовать теоретические знания на практике.</w:t>
      </w:r>
    </w:p>
    <w:p w:rsidR="009C5703" w:rsidRPr="009A34ED" w:rsidRDefault="009C5703" w:rsidP="006D38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t>В мето</w:t>
      </w:r>
      <w:r w:rsidR="00702A33">
        <w:rPr>
          <w:rFonts w:ascii="Times New Roman" w:hAnsi="Times New Roman"/>
          <w:sz w:val="28"/>
          <w:szCs w:val="28"/>
        </w:rPr>
        <w:t>дических указаниях</w:t>
      </w:r>
      <w:r w:rsidR="001876A1">
        <w:rPr>
          <w:rFonts w:ascii="Times New Roman" w:hAnsi="Times New Roman"/>
          <w:sz w:val="28"/>
          <w:szCs w:val="28"/>
        </w:rPr>
        <w:t xml:space="preserve"> предлагае</w:t>
      </w:r>
      <w:r w:rsidRPr="009A34ED">
        <w:rPr>
          <w:rFonts w:ascii="Times New Roman" w:hAnsi="Times New Roman"/>
          <w:sz w:val="28"/>
          <w:szCs w:val="28"/>
        </w:rPr>
        <w:t xml:space="preserve">тся </w:t>
      </w:r>
      <w:r w:rsidR="001876A1">
        <w:rPr>
          <w:rFonts w:ascii="Times New Roman" w:hAnsi="Times New Roman"/>
          <w:sz w:val="28"/>
          <w:szCs w:val="28"/>
        </w:rPr>
        <w:t>выполнение  практической</w:t>
      </w:r>
      <w:r w:rsidRPr="009A34ED">
        <w:rPr>
          <w:rFonts w:ascii="Times New Roman" w:hAnsi="Times New Roman"/>
          <w:sz w:val="28"/>
          <w:szCs w:val="28"/>
        </w:rPr>
        <w:t xml:space="preserve"> работы, </w:t>
      </w:r>
      <w:r w:rsidR="00702A33">
        <w:rPr>
          <w:rFonts w:ascii="Times New Roman" w:hAnsi="Times New Roman"/>
          <w:sz w:val="28"/>
          <w:szCs w:val="28"/>
        </w:rPr>
        <w:t>которая предусмотрена</w:t>
      </w:r>
      <w:r w:rsidRPr="009A34ED">
        <w:rPr>
          <w:rFonts w:ascii="Times New Roman" w:hAnsi="Times New Roman"/>
          <w:sz w:val="28"/>
          <w:szCs w:val="28"/>
        </w:rPr>
        <w:t xml:space="preserve"> рабочей программой дисциплины «Экология». При ра</w:t>
      </w:r>
      <w:r w:rsidR="00702A33">
        <w:rPr>
          <w:rFonts w:ascii="Times New Roman" w:hAnsi="Times New Roman"/>
          <w:sz w:val="28"/>
          <w:szCs w:val="28"/>
        </w:rPr>
        <w:t>зработке содержания практической</w:t>
      </w:r>
      <w:r w:rsidRPr="009A34ED">
        <w:rPr>
          <w:rFonts w:ascii="Times New Roman" w:hAnsi="Times New Roman"/>
          <w:sz w:val="28"/>
          <w:szCs w:val="28"/>
        </w:rPr>
        <w:t xml:space="preserve"> работ</w:t>
      </w:r>
      <w:r w:rsidR="00702A33">
        <w:rPr>
          <w:rFonts w:ascii="Times New Roman" w:hAnsi="Times New Roman"/>
          <w:sz w:val="28"/>
          <w:szCs w:val="28"/>
        </w:rPr>
        <w:t>ы</w:t>
      </w:r>
      <w:r w:rsidRPr="009A34ED">
        <w:rPr>
          <w:rFonts w:ascii="Times New Roman" w:hAnsi="Times New Roman"/>
          <w:sz w:val="28"/>
          <w:szCs w:val="28"/>
        </w:rPr>
        <w:t xml:space="preserve"> учитывался уровень сложности освоения </w:t>
      </w:r>
      <w:proofErr w:type="gramStart"/>
      <w:r w:rsidR="006D3857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="006D3857">
        <w:rPr>
          <w:rFonts w:ascii="Times New Roman" w:hAnsi="Times New Roman"/>
          <w:sz w:val="28"/>
          <w:szCs w:val="28"/>
        </w:rPr>
        <w:t xml:space="preserve"> </w:t>
      </w:r>
      <w:r w:rsidRPr="009A34ED">
        <w:rPr>
          <w:rFonts w:ascii="Times New Roman" w:hAnsi="Times New Roman"/>
          <w:sz w:val="28"/>
          <w:szCs w:val="28"/>
        </w:rPr>
        <w:t xml:space="preserve"> соответствующей темы, знаний и умений, на формирование которых направлена дисциплина </w:t>
      </w:r>
    </w:p>
    <w:p w:rsidR="009C5703" w:rsidRPr="009A34ED" w:rsidRDefault="00702A33" w:rsidP="006D38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указания</w:t>
      </w:r>
      <w:r w:rsidR="009C5703" w:rsidRPr="009A34ED">
        <w:rPr>
          <w:rFonts w:ascii="Times New Roman" w:hAnsi="Times New Roman"/>
          <w:sz w:val="28"/>
          <w:szCs w:val="28"/>
        </w:rPr>
        <w:t xml:space="preserve"> по учебной дисциплине «Экология» имеют практическую направленность и значимость. Формируемые в процессе практических занятий умения могут быть использованы </w:t>
      </w:r>
      <w:r w:rsidR="006D3857">
        <w:rPr>
          <w:rFonts w:ascii="Times New Roman" w:hAnsi="Times New Roman"/>
          <w:sz w:val="28"/>
          <w:szCs w:val="28"/>
        </w:rPr>
        <w:t xml:space="preserve"> обучающимися</w:t>
      </w:r>
      <w:r w:rsidR="001876A1">
        <w:rPr>
          <w:rFonts w:ascii="Times New Roman" w:hAnsi="Times New Roman"/>
          <w:sz w:val="28"/>
          <w:szCs w:val="28"/>
        </w:rPr>
        <w:t xml:space="preserve"> </w:t>
      </w:r>
      <w:r w:rsidR="009C5703" w:rsidRPr="009A34ED">
        <w:rPr>
          <w:rFonts w:ascii="Times New Roman" w:hAnsi="Times New Roman"/>
          <w:sz w:val="28"/>
          <w:szCs w:val="28"/>
        </w:rPr>
        <w:t xml:space="preserve">в будущей профессиональной деятельности. </w:t>
      </w:r>
    </w:p>
    <w:p w:rsidR="009C5703" w:rsidRPr="009A34ED" w:rsidRDefault="009C5703" w:rsidP="006D385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A172E" w:rsidRPr="009A34ED" w:rsidRDefault="00EA172E" w:rsidP="006D3857">
      <w:pPr>
        <w:spacing w:after="0" w:line="240" w:lineRule="auto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bookmarkStart w:id="2" w:name="_Toc382861935"/>
    </w:p>
    <w:p w:rsidR="001876A1" w:rsidRDefault="001876A1" w:rsidP="006D3857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876A1" w:rsidRDefault="001876A1" w:rsidP="006D3857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876A1" w:rsidRDefault="001876A1" w:rsidP="006D3857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876A1" w:rsidRDefault="001876A1" w:rsidP="006D3857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876A1" w:rsidRDefault="001876A1" w:rsidP="006D3857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876A1" w:rsidRDefault="001876A1" w:rsidP="006D3857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876A1" w:rsidRDefault="001876A1" w:rsidP="00773A30">
      <w:pPr>
        <w:spacing w:after="0" w:line="240" w:lineRule="auto"/>
        <w:contextualSpacing/>
        <w:outlineLvl w:val="1"/>
        <w:rPr>
          <w:rFonts w:ascii="Times New Roman" w:hAnsi="Times New Roman"/>
          <w:sz w:val="28"/>
          <w:szCs w:val="28"/>
        </w:rPr>
      </w:pPr>
    </w:p>
    <w:p w:rsidR="001876A1" w:rsidRDefault="001876A1" w:rsidP="006D3857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876A1" w:rsidRDefault="001876A1" w:rsidP="006D3857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sz w:val="28"/>
          <w:szCs w:val="28"/>
        </w:rPr>
        <w:sectPr w:rsidR="001876A1" w:rsidSect="0005011B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76A1" w:rsidRPr="009A34ED" w:rsidRDefault="001876A1" w:rsidP="001876A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A34ED">
        <w:rPr>
          <w:rFonts w:ascii="Times New Roman" w:hAnsi="Times New Roman"/>
          <w:sz w:val="28"/>
          <w:szCs w:val="28"/>
        </w:rPr>
        <w:lastRenderedPageBreak/>
        <w:t>ПЕРЕЧЕНЬ ПРАКТИЧЕСКИХ РАБОТ</w:t>
      </w:r>
    </w:p>
    <w:p w:rsidR="001876A1" w:rsidRPr="009A34ED" w:rsidRDefault="001876A1" w:rsidP="001876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64"/>
        <w:gridCol w:w="3989"/>
        <w:gridCol w:w="2126"/>
        <w:gridCol w:w="7513"/>
      </w:tblGrid>
      <w:tr w:rsidR="001876A1" w:rsidRPr="009A34ED" w:rsidTr="001876A1">
        <w:tc>
          <w:tcPr>
            <w:tcW w:w="1364" w:type="dxa"/>
          </w:tcPr>
          <w:p w:rsidR="001876A1" w:rsidRPr="009A34ED" w:rsidRDefault="001876A1" w:rsidP="001876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4ED">
              <w:rPr>
                <w:rFonts w:ascii="Times New Roman" w:hAnsi="Times New Roman"/>
                <w:sz w:val="28"/>
                <w:szCs w:val="28"/>
              </w:rPr>
              <w:t>№ работы</w:t>
            </w:r>
          </w:p>
        </w:tc>
        <w:tc>
          <w:tcPr>
            <w:tcW w:w="3989" w:type="dxa"/>
          </w:tcPr>
          <w:p w:rsidR="001876A1" w:rsidRPr="009A34ED" w:rsidRDefault="001876A1" w:rsidP="001876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4ED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2126" w:type="dxa"/>
          </w:tcPr>
          <w:p w:rsidR="001876A1" w:rsidRPr="009A34ED" w:rsidRDefault="001876A1" w:rsidP="001876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4ED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7513" w:type="dxa"/>
          </w:tcPr>
          <w:p w:rsidR="001876A1" w:rsidRPr="009A34ED" w:rsidRDefault="001876A1" w:rsidP="001876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литературы</w:t>
            </w:r>
          </w:p>
        </w:tc>
      </w:tr>
      <w:tr w:rsidR="001876A1" w:rsidRPr="009A34ED" w:rsidTr="001876A1">
        <w:tc>
          <w:tcPr>
            <w:tcW w:w="1364" w:type="dxa"/>
          </w:tcPr>
          <w:p w:rsidR="001876A1" w:rsidRPr="009A34ED" w:rsidRDefault="001876A1" w:rsidP="001876A1">
            <w:pPr>
              <w:pStyle w:val="a6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989" w:type="dxa"/>
          </w:tcPr>
          <w:p w:rsidR="001876A1" w:rsidRPr="009A34ED" w:rsidRDefault="001876A1" w:rsidP="001876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4ED">
              <w:rPr>
                <w:rFonts w:ascii="Times New Roman" w:hAnsi="Times New Roman"/>
                <w:sz w:val="28"/>
                <w:szCs w:val="28"/>
              </w:rPr>
              <w:t>Решение экологических задач на устойчивость и развитие</w:t>
            </w:r>
          </w:p>
        </w:tc>
        <w:tc>
          <w:tcPr>
            <w:tcW w:w="2126" w:type="dxa"/>
          </w:tcPr>
          <w:p w:rsidR="001876A1" w:rsidRPr="009A34ED" w:rsidRDefault="001876A1" w:rsidP="001876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4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1876A1" w:rsidRPr="00670B44" w:rsidRDefault="001876A1" w:rsidP="00187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Валова</w:t>
            </w:r>
            <w:proofErr w:type="spellEnd"/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В. Д. </w:t>
            </w:r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Экология. — М., 2012.</w:t>
            </w:r>
          </w:p>
          <w:p w:rsidR="001876A1" w:rsidRPr="00670B44" w:rsidRDefault="001876A1" w:rsidP="00187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Константинов В. М., </w:t>
            </w:r>
            <w:proofErr w:type="spellStart"/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Челидзе</w:t>
            </w:r>
            <w:proofErr w:type="spellEnd"/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Ю. Б. </w:t>
            </w:r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Экологические основы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природопользования. — М.,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2014.</w:t>
            </w:r>
          </w:p>
          <w:p w:rsidR="001876A1" w:rsidRPr="00670B44" w:rsidRDefault="001876A1" w:rsidP="00187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Марфенин Н. Н. </w:t>
            </w:r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Экология и концепция устойчивого развития. — М., 2013.</w:t>
            </w:r>
          </w:p>
          <w:p w:rsidR="001876A1" w:rsidRPr="00670B44" w:rsidRDefault="001876A1" w:rsidP="00187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Миркин Б. М., Наумова Л. Г., </w:t>
            </w:r>
            <w:proofErr w:type="spellStart"/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Суматохин</w:t>
            </w:r>
            <w:proofErr w:type="spellEnd"/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С. В. </w:t>
            </w:r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Экология (базовый уровень). 10—11 классы. — М., 2014.</w:t>
            </w:r>
          </w:p>
          <w:p w:rsidR="001876A1" w:rsidRPr="00670B44" w:rsidRDefault="001876A1" w:rsidP="00187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Основы экологического мониторинга. — Краснодар, 2012.</w:t>
            </w:r>
          </w:p>
          <w:p w:rsidR="001876A1" w:rsidRPr="00670B44" w:rsidRDefault="001876A1" w:rsidP="00187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Пивоваров Ю. П., </w:t>
            </w:r>
            <w:proofErr w:type="spellStart"/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Королик</w:t>
            </w:r>
            <w:proofErr w:type="spellEnd"/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В. В., </w:t>
            </w:r>
            <w:proofErr w:type="spellStart"/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Подунова</w:t>
            </w:r>
            <w:proofErr w:type="spellEnd"/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Л. Г. </w:t>
            </w:r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Экология и гигиена человека: учебник для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студ. учреждений сред</w:t>
            </w:r>
            <w:proofErr w:type="gramStart"/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роф. образования. — М., 2014.</w:t>
            </w:r>
          </w:p>
          <w:p w:rsidR="001876A1" w:rsidRPr="00670B44" w:rsidRDefault="001876A1" w:rsidP="00187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Тупикин</w:t>
            </w:r>
            <w:proofErr w:type="spellEnd"/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Е. И. </w:t>
            </w:r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Общая биология с основами экологии и природоохранной деятельности: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учебник для студ. учреждений сред</w:t>
            </w:r>
            <w:proofErr w:type="gramStart"/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роф. образования. — М., 2014.</w:t>
            </w:r>
          </w:p>
          <w:p w:rsidR="001876A1" w:rsidRPr="00670B44" w:rsidRDefault="001876A1" w:rsidP="001876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Чернова Н. М., </w:t>
            </w:r>
            <w:proofErr w:type="spellStart"/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Галушин</w:t>
            </w:r>
            <w:proofErr w:type="spellEnd"/>
            <w:r w:rsidRPr="00670B44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 xml:space="preserve"> В. М., Константинов В. М. </w:t>
            </w:r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Экология (базовый уровень). 10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670B44">
              <w:rPr>
                <w:rFonts w:ascii="Times New Roman" w:hAnsi="Times New Roman"/>
                <w:sz w:val="28"/>
                <w:szCs w:val="28"/>
                <w:lang w:eastAsia="ru-RU"/>
              </w:rPr>
              <w:t>11 классы. — М., 2014.</w:t>
            </w:r>
          </w:p>
          <w:p w:rsidR="001876A1" w:rsidRPr="009A34ED" w:rsidRDefault="001876A1" w:rsidP="001876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76A1" w:rsidRDefault="001876A1" w:rsidP="001876A1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  <w:sectPr w:rsidR="001876A1" w:rsidSect="00A23D1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876A1" w:rsidRDefault="001876A1" w:rsidP="006D3857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9C5703" w:rsidRPr="009A34ED" w:rsidRDefault="001876A1" w:rsidP="006D3857">
      <w:pPr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 выполнению </w:t>
      </w:r>
      <w:r w:rsidR="009C5703" w:rsidRPr="009A34ED">
        <w:rPr>
          <w:rFonts w:ascii="Times New Roman" w:hAnsi="Times New Roman"/>
          <w:sz w:val="28"/>
          <w:szCs w:val="28"/>
        </w:rPr>
        <w:t xml:space="preserve"> практической работы</w:t>
      </w:r>
      <w:bookmarkEnd w:id="2"/>
    </w:p>
    <w:p w:rsidR="009C5703" w:rsidRPr="009A34ED" w:rsidRDefault="009C5703" w:rsidP="006D385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C5703" w:rsidRPr="009A34ED" w:rsidRDefault="001876A1" w:rsidP="006D385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Практическую работу</w:t>
      </w:r>
      <w:r w:rsidR="009C5703" w:rsidRPr="009A34ED">
        <w:rPr>
          <w:rFonts w:ascii="Times New Roman" w:hAnsi="Times New Roman"/>
          <w:sz w:val="28"/>
          <w:szCs w:val="28"/>
        </w:rPr>
        <w:t xml:space="preserve"> необходимо выполнять в тетрадях для практических работ с указанием номера, темы, целей работы.</w:t>
      </w:r>
    </w:p>
    <w:p w:rsidR="009C5703" w:rsidRPr="009A34ED" w:rsidRDefault="009C5703" w:rsidP="006D3857">
      <w:pPr>
        <w:pStyle w:val="21"/>
        <w:ind w:firstLine="709"/>
        <w:contextualSpacing/>
        <w:jc w:val="center"/>
        <w:rPr>
          <w:i/>
          <w:color w:val="000000"/>
          <w:sz w:val="28"/>
          <w:szCs w:val="28"/>
          <w:u w:val="single"/>
        </w:rPr>
      </w:pPr>
      <w:r w:rsidRPr="009A34ED">
        <w:rPr>
          <w:bCs/>
          <w:i/>
          <w:color w:val="000000"/>
          <w:sz w:val="28"/>
          <w:szCs w:val="28"/>
          <w:u w:val="single"/>
        </w:rPr>
        <w:t>Ход работы:</w:t>
      </w:r>
    </w:p>
    <w:p w:rsidR="009C5703" w:rsidRPr="009A34ED" w:rsidRDefault="009C5703" w:rsidP="006D3857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A34ED">
        <w:rPr>
          <w:sz w:val="28"/>
          <w:szCs w:val="28"/>
        </w:rPr>
        <w:t>Познакомиться с теоретическим материалом.</w:t>
      </w:r>
    </w:p>
    <w:p w:rsidR="009C5703" w:rsidRPr="009A34ED" w:rsidRDefault="009C5703" w:rsidP="006D3857">
      <w:pPr>
        <w:pStyle w:val="a6"/>
        <w:numPr>
          <w:ilvl w:val="0"/>
          <w:numId w:val="1"/>
        </w:numPr>
        <w:ind w:left="0" w:firstLine="709"/>
        <w:jc w:val="center"/>
        <w:rPr>
          <w:sz w:val="28"/>
          <w:szCs w:val="28"/>
        </w:rPr>
      </w:pPr>
      <w:r w:rsidRPr="009A34ED">
        <w:rPr>
          <w:sz w:val="28"/>
          <w:szCs w:val="28"/>
        </w:rPr>
        <w:t>Сделать краткий конспект теоретического материала в тетрадях (основные понятия, определения, примеры).</w:t>
      </w:r>
    </w:p>
    <w:p w:rsidR="009C5703" w:rsidRPr="009A34ED" w:rsidRDefault="009C5703" w:rsidP="006D3857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A34ED">
        <w:rPr>
          <w:sz w:val="28"/>
          <w:szCs w:val="28"/>
        </w:rPr>
        <w:t>Выполнить задания в работе, сделать вывод.</w:t>
      </w:r>
    </w:p>
    <w:p w:rsidR="009C5703" w:rsidRPr="009A34ED" w:rsidRDefault="009C5703" w:rsidP="006D3857">
      <w:pPr>
        <w:pStyle w:val="a6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A34ED">
        <w:rPr>
          <w:sz w:val="28"/>
          <w:szCs w:val="28"/>
        </w:rPr>
        <w:t>Сдать преподавателю тетради для проверки.</w:t>
      </w:r>
    </w:p>
    <w:p w:rsidR="009C5703" w:rsidRPr="009A34ED" w:rsidRDefault="009C5703" w:rsidP="006D3857">
      <w:pPr>
        <w:pStyle w:val="a6"/>
        <w:ind w:left="0" w:firstLine="709"/>
        <w:jc w:val="both"/>
        <w:rPr>
          <w:sz w:val="28"/>
          <w:szCs w:val="28"/>
        </w:rPr>
      </w:pPr>
    </w:p>
    <w:p w:rsidR="006D3857" w:rsidRPr="009A34ED" w:rsidRDefault="006D3857" w:rsidP="004C02CB">
      <w:pPr>
        <w:pStyle w:val="a6"/>
        <w:ind w:left="0"/>
        <w:jc w:val="both"/>
        <w:outlineLvl w:val="1"/>
        <w:rPr>
          <w:sz w:val="28"/>
          <w:szCs w:val="28"/>
        </w:rPr>
      </w:pPr>
      <w:bookmarkStart w:id="3" w:name="_Toc382861936"/>
    </w:p>
    <w:p w:rsidR="009C5703" w:rsidRPr="009A34ED" w:rsidRDefault="006D3857" w:rsidP="001876A1">
      <w:pPr>
        <w:pStyle w:val="a6"/>
        <w:ind w:left="0" w:firstLine="709"/>
        <w:jc w:val="center"/>
        <w:outlineLvl w:val="1"/>
        <w:rPr>
          <w:sz w:val="28"/>
          <w:szCs w:val="28"/>
        </w:rPr>
      </w:pPr>
      <w:r w:rsidRPr="009A34ED">
        <w:rPr>
          <w:sz w:val="28"/>
          <w:szCs w:val="28"/>
        </w:rPr>
        <w:t>КРИТЕРИИ ОЦЕНИВАНИЯ ПРАКТИЧЕСКИХ РАБОТ</w:t>
      </w:r>
      <w:bookmarkEnd w:id="3"/>
    </w:p>
    <w:p w:rsidR="009C5703" w:rsidRPr="009A34ED" w:rsidRDefault="009C5703" w:rsidP="006D3857">
      <w:pPr>
        <w:pStyle w:val="a6"/>
        <w:ind w:left="0" w:firstLine="709"/>
        <w:jc w:val="both"/>
        <w:rPr>
          <w:sz w:val="28"/>
          <w:szCs w:val="28"/>
        </w:rPr>
      </w:pPr>
    </w:p>
    <w:p w:rsidR="009C5703" w:rsidRPr="009A34ED" w:rsidRDefault="009C5703" w:rsidP="006D3857">
      <w:pPr>
        <w:pStyle w:val="a5"/>
        <w:spacing w:before="0" w:beforeAutospacing="0" w:after="0" w:afterAutospacing="0"/>
        <w:ind w:firstLine="709"/>
        <w:contextualSpacing/>
        <w:jc w:val="both"/>
        <w:rPr>
          <w:i/>
          <w:sz w:val="28"/>
          <w:szCs w:val="28"/>
        </w:rPr>
      </w:pPr>
      <w:r w:rsidRPr="009A34ED">
        <w:rPr>
          <w:rStyle w:val="a7"/>
          <w:b w:val="0"/>
          <w:i/>
          <w:sz w:val="28"/>
          <w:szCs w:val="28"/>
        </w:rPr>
        <w:t>Отметка «5»</w:t>
      </w:r>
      <w:r w:rsidRPr="009A34ED">
        <w:rPr>
          <w:i/>
          <w:sz w:val="28"/>
          <w:szCs w:val="28"/>
        </w:rPr>
        <w:t>ставится, если:</w:t>
      </w:r>
    </w:p>
    <w:p w:rsidR="009C5703" w:rsidRPr="009A34ED" w:rsidRDefault="009C5703" w:rsidP="006D3857">
      <w:pPr>
        <w:pStyle w:val="a5"/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9A34ED">
        <w:rPr>
          <w:sz w:val="28"/>
          <w:szCs w:val="28"/>
        </w:rPr>
        <w:t>работа выполнена полностью;</w:t>
      </w:r>
    </w:p>
    <w:p w:rsidR="009C5703" w:rsidRPr="009A34ED" w:rsidRDefault="009C5703" w:rsidP="006D3857">
      <w:pPr>
        <w:pStyle w:val="a5"/>
        <w:numPr>
          <w:ilvl w:val="0"/>
          <w:numId w:val="3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9A34ED">
        <w:rPr>
          <w:sz w:val="28"/>
          <w:szCs w:val="28"/>
        </w:rPr>
        <w:t>сделан правильный вывод.</w:t>
      </w:r>
    </w:p>
    <w:p w:rsidR="009C5703" w:rsidRPr="009A34ED" w:rsidRDefault="009C5703" w:rsidP="006D3857">
      <w:pPr>
        <w:pStyle w:val="a5"/>
        <w:spacing w:before="0" w:beforeAutospacing="0" w:after="0" w:afterAutospacing="0"/>
        <w:ind w:firstLine="709"/>
        <w:contextualSpacing/>
        <w:jc w:val="both"/>
        <w:rPr>
          <w:i/>
          <w:sz w:val="28"/>
          <w:szCs w:val="28"/>
        </w:rPr>
      </w:pPr>
      <w:r w:rsidRPr="009A34ED">
        <w:rPr>
          <w:rStyle w:val="a7"/>
          <w:b w:val="0"/>
          <w:i/>
          <w:sz w:val="28"/>
          <w:szCs w:val="28"/>
        </w:rPr>
        <w:t>Отметка «4»</w:t>
      </w:r>
      <w:r w:rsidRPr="009A34ED">
        <w:rPr>
          <w:i/>
          <w:sz w:val="28"/>
          <w:szCs w:val="28"/>
        </w:rPr>
        <w:t xml:space="preserve"> ставится, если:</w:t>
      </w:r>
    </w:p>
    <w:p w:rsidR="009C5703" w:rsidRPr="009A34ED" w:rsidRDefault="009C5703" w:rsidP="006D3857">
      <w:pPr>
        <w:pStyle w:val="a5"/>
        <w:numPr>
          <w:ilvl w:val="0"/>
          <w:numId w:val="4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9A34ED">
        <w:rPr>
          <w:sz w:val="28"/>
          <w:szCs w:val="28"/>
        </w:rPr>
        <w:t>работа выполнена 75-90%, есть вывод;</w:t>
      </w:r>
    </w:p>
    <w:p w:rsidR="009C5703" w:rsidRPr="009A34ED" w:rsidRDefault="009C5703" w:rsidP="006D3857">
      <w:pPr>
        <w:pStyle w:val="a5"/>
        <w:numPr>
          <w:ilvl w:val="0"/>
          <w:numId w:val="4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9A34ED">
        <w:rPr>
          <w:sz w:val="28"/>
          <w:szCs w:val="28"/>
        </w:rPr>
        <w:t>либо работа выполнена полностью, но нет обоснованного вывода.</w:t>
      </w:r>
    </w:p>
    <w:p w:rsidR="009C5703" w:rsidRPr="009A34ED" w:rsidRDefault="009C5703" w:rsidP="006D3857">
      <w:pPr>
        <w:pStyle w:val="a5"/>
        <w:spacing w:before="0" w:beforeAutospacing="0" w:after="0" w:afterAutospacing="0"/>
        <w:ind w:firstLine="709"/>
        <w:contextualSpacing/>
        <w:jc w:val="both"/>
        <w:rPr>
          <w:i/>
          <w:sz w:val="28"/>
          <w:szCs w:val="28"/>
        </w:rPr>
      </w:pPr>
      <w:r w:rsidRPr="009A34ED">
        <w:rPr>
          <w:rStyle w:val="a7"/>
          <w:b w:val="0"/>
          <w:i/>
          <w:sz w:val="28"/>
          <w:szCs w:val="28"/>
        </w:rPr>
        <w:t>Отметка «3»</w:t>
      </w:r>
      <w:r w:rsidRPr="009A34ED">
        <w:rPr>
          <w:i/>
          <w:sz w:val="28"/>
          <w:szCs w:val="28"/>
        </w:rPr>
        <w:t>ставится, если:</w:t>
      </w:r>
    </w:p>
    <w:p w:rsidR="009C5703" w:rsidRPr="009A34ED" w:rsidRDefault="009C5703" w:rsidP="006D3857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9A34ED">
        <w:rPr>
          <w:sz w:val="28"/>
          <w:szCs w:val="28"/>
        </w:rPr>
        <w:t>работа выполнена на 50-75%;</w:t>
      </w:r>
    </w:p>
    <w:p w:rsidR="009C5703" w:rsidRPr="009A34ED" w:rsidRDefault="009C5703" w:rsidP="006D3857">
      <w:pPr>
        <w:pStyle w:val="a5"/>
        <w:spacing w:before="0" w:beforeAutospacing="0" w:after="0" w:afterAutospacing="0"/>
        <w:ind w:firstLine="709"/>
        <w:contextualSpacing/>
        <w:jc w:val="both"/>
        <w:rPr>
          <w:i/>
          <w:sz w:val="28"/>
          <w:szCs w:val="28"/>
        </w:rPr>
      </w:pPr>
      <w:r w:rsidRPr="009A34ED">
        <w:rPr>
          <w:rStyle w:val="a7"/>
          <w:b w:val="0"/>
          <w:i/>
          <w:sz w:val="28"/>
          <w:szCs w:val="28"/>
        </w:rPr>
        <w:t>Отметка «2»</w:t>
      </w:r>
      <w:r w:rsidRPr="009A34ED">
        <w:rPr>
          <w:i/>
          <w:sz w:val="28"/>
          <w:szCs w:val="28"/>
        </w:rPr>
        <w:t>ставится, если:</w:t>
      </w:r>
    </w:p>
    <w:p w:rsidR="009C5703" w:rsidRPr="009A34ED" w:rsidRDefault="009C5703" w:rsidP="006D3857">
      <w:pPr>
        <w:pStyle w:val="a5"/>
        <w:numPr>
          <w:ilvl w:val="0"/>
          <w:numId w:val="5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 w:rsidRPr="009A34ED">
        <w:rPr>
          <w:sz w:val="28"/>
          <w:szCs w:val="28"/>
        </w:rPr>
        <w:t>выполнено менее 50% работы.</w:t>
      </w:r>
    </w:p>
    <w:p w:rsidR="009C5703" w:rsidRPr="009A34ED" w:rsidRDefault="009C5703" w:rsidP="006D385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C5703" w:rsidRDefault="009C5703" w:rsidP="006D38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D1A" w:rsidRDefault="00A23D1A" w:rsidP="006D38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D1A" w:rsidRDefault="00A23D1A" w:rsidP="006D38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D1A" w:rsidRDefault="00A23D1A" w:rsidP="006D38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D1A" w:rsidRDefault="00A23D1A" w:rsidP="006D38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D1A" w:rsidRDefault="00A23D1A" w:rsidP="006D38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D1A" w:rsidRDefault="00A23D1A" w:rsidP="006D38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D1A" w:rsidRDefault="00A23D1A" w:rsidP="006D38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D1A" w:rsidRDefault="00A23D1A" w:rsidP="006D38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D1A" w:rsidRDefault="00A23D1A" w:rsidP="006D38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D1A" w:rsidRDefault="00A23D1A" w:rsidP="006D38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D1A" w:rsidRDefault="00A23D1A" w:rsidP="006D38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D1A" w:rsidRDefault="00A23D1A" w:rsidP="006D38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D1A" w:rsidRDefault="00A23D1A" w:rsidP="006D38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D1A" w:rsidRDefault="00A23D1A" w:rsidP="006D38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3D1A" w:rsidRDefault="00A23D1A" w:rsidP="001876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3D1A" w:rsidRDefault="00A23D1A" w:rsidP="00A23D1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  <w:sectPr w:rsidR="00A23D1A" w:rsidSect="000501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02CB" w:rsidRPr="00773A30" w:rsidRDefault="004C02CB" w:rsidP="004C02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lastRenderedPageBreak/>
        <w:t>Практическая работа №1</w:t>
      </w:r>
    </w:p>
    <w:p w:rsidR="004C02CB" w:rsidRPr="00773A30" w:rsidRDefault="004C02CB" w:rsidP="004C02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sz w:val="28"/>
          <w:szCs w:val="28"/>
        </w:rPr>
        <w:t>Тема</w:t>
      </w:r>
      <w:proofErr w:type="gramStart"/>
      <w:r w:rsidRPr="00773A3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73A30">
        <w:rPr>
          <w:rFonts w:ascii="Times New Roman" w:hAnsi="Times New Roman"/>
          <w:sz w:val="28"/>
          <w:szCs w:val="28"/>
        </w:rPr>
        <w:t xml:space="preserve"> Решение экологических задач на устойчивость и развитие</w:t>
      </w:r>
    </w:p>
    <w:p w:rsidR="00D40907" w:rsidRPr="00773A30" w:rsidRDefault="00D40907" w:rsidP="00D40907">
      <w:pPr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773A30">
        <w:rPr>
          <w:rFonts w:ascii="Times New Roman" w:eastAsia="DejaVu Sans" w:hAnsi="Times New Roman"/>
          <w:bCs/>
          <w:kern w:val="2"/>
          <w:sz w:val="28"/>
          <w:szCs w:val="28"/>
          <w:lang w:eastAsia="hi-IN" w:bidi="hi-IN"/>
        </w:rPr>
        <w:t xml:space="preserve"> (Вычисление ИРЧП Белгородской и других областей РФ)</w:t>
      </w:r>
    </w:p>
    <w:p w:rsidR="00D40907" w:rsidRPr="00773A30" w:rsidRDefault="00D40907" w:rsidP="00D40907">
      <w:pPr>
        <w:pStyle w:val="western"/>
        <w:spacing w:before="0" w:beforeAutospacing="0" w:after="0"/>
        <w:jc w:val="both"/>
        <w:rPr>
          <w:sz w:val="28"/>
          <w:szCs w:val="28"/>
        </w:rPr>
      </w:pPr>
      <w:r w:rsidRPr="00773A30">
        <w:rPr>
          <w:sz w:val="28"/>
          <w:szCs w:val="28"/>
        </w:rPr>
        <w:t xml:space="preserve">Цель работы: </w:t>
      </w:r>
    </w:p>
    <w:p w:rsidR="00D40907" w:rsidRPr="00773A30" w:rsidRDefault="00D40907" w:rsidP="00D40907">
      <w:pPr>
        <w:pStyle w:val="western"/>
        <w:spacing w:before="0" w:beforeAutospacing="0" w:after="0"/>
        <w:jc w:val="both"/>
        <w:rPr>
          <w:sz w:val="28"/>
          <w:szCs w:val="28"/>
        </w:rPr>
      </w:pPr>
      <w:r w:rsidRPr="00773A30">
        <w:rPr>
          <w:sz w:val="28"/>
          <w:szCs w:val="28"/>
        </w:rPr>
        <w:t>- сформировать четкие представления об одном из ключевых индикаторов устойчивого развития – Индексе Развития Человеческого Потенциала (ИРЧП)</w:t>
      </w:r>
      <w:r w:rsidRPr="00773A30">
        <w:rPr>
          <w:sz w:val="28"/>
          <w:szCs w:val="28"/>
          <w:vertAlign w:val="superscript"/>
        </w:rPr>
        <w:t>1</w:t>
      </w:r>
    </w:p>
    <w:p w:rsidR="00D40907" w:rsidRPr="00773A30" w:rsidRDefault="00D40907" w:rsidP="00D40907">
      <w:pPr>
        <w:pStyle w:val="western"/>
        <w:spacing w:before="0" w:beforeAutospacing="0" w:after="0"/>
        <w:jc w:val="both"/>
        <w:rPr>
          <w:sz w:val="28"/>
          <w:szCs w:val="28"/>
        </w:rPr>
      </w:pPr>
      <w:r w:rsidRPr="00773A30">
        <w:rPr>
          <w:sz w:val="28"/>
          <w:szCs w:val="28"/>
        </w:rPr>
        <w:t>- освоить метод расчета индикатора,</w:t>
      </w:r>
    </w:p>
    <w:p w:rsidR="00D40907" w:rsidRPr="00773A30" w:rsidRDefault="00D40907" w:rsidP="00D40907">
      <w:pPr>
        <w:pStyle w:val="western"/>
        <w:spacing w:before="0" w:beforeAutospacing="0" w:after="0"/>
        <w:jc w:val="both"/>
        <w:rPr>
          <w:sz w:val="28"/>
          <w:szCs w:val="28"/>
        </w:rPr>
      </w:pPr>
      <w:r w:rsidRPr="00773A30">
        <w:rPr>
          <w:sz w:val="28"/>
          <w:szCs w:val="28"/>
        </w:rPr>
        <w:t xml:space="preserve">- научиться проводить его сравнение в пространственно-временном масштабе, </w:t>
      </w:r>
    </w:p>
    <w:p w:rsidR="00D40907" w:rsidRPr="00773A30" w:rsidRDefault="00D40907" w:rsidP="00D40907">
      <w:pPr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773A3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Материально-техническое оснащение: </w:t>
      </w:r>
      <w:r w:rsidRPr="00773A30">
        <w:rPr>
          <w:rFonts w:ascii="Times New Roman" w:hAnsi="Times New Roman"/>
          <w:bCs/>
          <w:sz w:val="28"/>
          <w:szCs w:val="28"/>
          <w:shd w:val="clear" w:color="auto" w:fill="FFFFFF"/>
        </w:rPr>
        <w:t>статистические данные, калькулятор.</w:t>
      </w:r>
    </w:p>
    <w:p w:rsidR="00D40907" w:rsidRPr="00773A30" w:rsidRDefault="00D40907" w:rsidP="00D40907">
      <w:pPr>
        <w:jc w:val="center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773A30">
        <w:rPr>
          <w:rFonts w:ascii="Times New Roman" w:hAnsi="Times New Roman"/>
          <w:bCs/>
          <w:sz w:val="28"/>
          <w:szCs w:val="28"/>
          <w:shd w:val="clear" w:color="auto" w:fill="FFFFFF"/>
        </w:rPr>
        <w:t>ХОД РАБОТЫ:</w:t>
      </w:r>
    </w:p>
    <w:p w:rsidR="00D40907" w:rsidRPr="00773A30" w:rsidRDefault="00D40907" w:rsidP="00D40907">
      <w:pPr>
        <w:pStyle w:val="a6"/>
        <w:numPr>
          <w:ilvl w:val="0"/>
          <w:numId w:val="14"/>
        </w:numPr>
        <w:spacing w:after="160" w:line="256" w:lineRule="auto"/>
        <w:rPr>
          <w:b/>
          <w:bCs/>
          <w:sz w:val="28"/>
          <w:szCs w:val="28"/>
          <w:shd w:val="clear" w:color="auto" w:fill="FFFFFF"/>
        </w:rPr>
      </w:pPr>
      <w:r w:rsidRPr="00773A30">
        <w:rPr>
          <w:b/>
          <w:bCs/>
          <w:sz w:val="28"/>
          <w:szCs w:val="28"/>
          <w:shd w:val="clear" w:color="auto" w:fill="FFFFFF"/>
        </w:rPr>
        <w:t>Ознакомиться с теоретической частью.</w:t>
      </w:r>
    </w:p>
    <w:p w:rsidR="00D40907" w:rsidRPr="00773A30" w:rsidRDefault="00D40907" w:rsidP="00D40907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773A3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Индекс</w:t>
      </w:r>
      <w:r w:rsidRPr="00773A3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73A3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развития</w:t>
      </w:r>
      <w:r w:rsidRPr="00773A3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73A3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человеческого</w:t>
      </w:r>
      <w:r w:rsidRPr="00773A3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73A30">
        <w:rPr>
          <w:rFonts w:ascii="Times New Roman" w:hAnsi="Times New Roman"/>
          <w:sz w:val="28"/>
          <w:szCs w:val="28"/>
          <w:shd w:val="clear" w:color="auto" w:fill="FFFFFF"/>
        </w:rPr>
        <w:t>потенциала (</w:t>
      </w:r>
      <w:r w:rsidRPr="00773A3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ИРЧП</w:t>
      </w:r>
      <w:r w:rsidRPr="00773A30">
        <w:rPr>
          <w:rFonts w:ascii="Times New Roman" w:hAnsi="Times New Roman"/>
          <w:sz w:val="28"/>
          <w:szCs w:val="28"/>
          <w:shd w:val="clear" w:color="auto" w:fill="FFFFFF"/>
        </w:rPr>
        <w:t>) —</w:t>
      </w:r>
      <w:r w:rsidRPr="00773A3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73A30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индекс</w:t>
      </w:r>
      <w:r w:rsidRPr="00773A3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73A30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773A3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73A30">
        <w:rPr>
          <w:rFonts w:ascii="Times New Roman" w:hAnsi="Times New Roman"/>
          <w:sz w:val="28"/>
          <w:szCs w:val="28"/>
          <w:shd w:val="clear" w:color="auto" w:fill="FFFFFF"/>
        </w:rPr>
        <w:t>сравнительной оценки бедности, грамотности, образования, средней</w:t>
      </w:r>
      <w:r w:rsidRPr="00773A3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773A30">
        <w:rPr>
          <w:rFonts w:ascii="Times New Roman" w:hAnsi="Times New Roman"/>
          <w:sz w:val="28"/>
          <w:szCs w:val="28"/>
          <w:shd w:val="clear" w:color="auto" w:fill="FFFFFF"/>
        </w:rPr>
        <w:t>продолжительности жизни и других показателей страны.</w:t>
      </w:r>
    </w:p>
    <w:p w:rsidR="00D40907" w:rsidRPr="00773A30" w:rsidRDefault="00D40907" w:rsidP="00D40907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773A30">
        <w:rPr>
          <w:rFonts w:ascii="Times New Roman" w:hAnsi="Times New Roman"/>
          <w:sz w:val="28"/>
          <w:szCs w:val="28"/>
          <w:shd w:val="clear" w:color="auto" w:fill="FFFFFF"/>
        </w:rPr>
        <w:t xml:space="preserve">Индекс был разработан в </w:t>
      </w:r>
      <w:hyperlink r:id="rId10" w:history="1">
        <w:r w:rsidRPr="00773A30">
          <w:rPr>
            <w:rStyle w:val="ad"/>
            <w:rFonts w:ascii="Times New Roman" w:hAnsi="Times New Roman"/>
            <w:sz w:val="28"/>
            <w:szCs w:val="28"/>
            <w:shd w:val="clear" w:color="auto" w:fill="FFFFFF"/>
          </w:rPr>
          <w:t>1990</w:t>
        </w:r>
      </w:hyperlink>
      <w:r w:rsidRPr="00773A30">
        <w:rPr>
          <w:rFonts w:ascii="Times New Roman" w:hAnsi="Times New Roman"/>
          <w:sz w:val="28"/>
          <w:szCs w:val="28"/>
          <w:shd w:val="clear" w:color="auto" w:fill="FFFFFF"/>
        </w:rPr>
        <w:t xml:space="preserve"> г. пакистанским экономистом </w:t>
      </w:r>
      <w:proofErr w:type="spellStart"/>
      <w:r w:rsidRPr="00773A30">
        <w:rPr>
          <w:rFonts w:ascii="Times New Roman" w:hAnsi="Times New Roman"/>
          <w:sz w:val="28"/>
          <w:szCs w:val="28"/>
          <w:shd w:val="clear" w:color="auto" w:fill="FFFFFF"/>
        </w:rPr>
        <w:t>Махбубом</w:t>
      </w:r>
      <w:proofErr w:type="spellEnd"/>
      <w:r w:rsidRPr="00773A3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73A30">
        <w:rPr>
          <w:rFonts w:ascii="Times New Roman" w:hAnsi="Times New Roman"/>
          <w:sz w:val="28"/>
          <w:szCs w:val="28"/>
          <w:shd w:val="clear" w:color="auto" w:fill="FFFFFF"/>
        </w:rPr>
        <w:t>уль-Хаком</w:t>
      </w:r>
      <w:proofErr w:type="spellEnd"/>
      <w:r w:rsidRPr="00773A30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773A30">
        <w:rPr>
          <w:rFonts w:ascii="Times New Roman" w:hAnsi="Times New Roman"/>
          <w:sz w:val="28"/>
          <w:szCs w:val="28"/>
          <w:shd w:val="clear" w:color="auto" w:fill="FFFFFF"/>
        </w:rPr>
        <w:t>Mahbub</w:t>
      </w:r>
      <w:proofErr w:type="spellEnd"/>
      <w:r w:rsidRPr="00773A3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73A30">
        <w:rPr>
          <w:rFonts w:ascii="Times New Roman" w:hAnsi="Times New Roman"/>
          <w:sz w:val="28"/>
          <w:szCs w:val="28"/>
          <w:shd w:val="clear" w:color="auto" w:fill="FFFFFF"/>
        </w:rPr>
        <w:t>ul-Haq</w:t>
      </w:r>
      <w:proofErr w:type="spellEnd"/>
      <w:r w:rsidRPr="00773A30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D40907" w:rsidRPr="00773A30" w:rsidRDefault="00D40907" w:rsidP="00D40907">
      <w:pPr>
        <w:rPr>
          <w:rFonts w:ascii="Times New Roman" w:hAnsi="Times New Roman"/>
          <w:sz w:val="28"/>
          <w:szCs w:val="28"/>
        </w:rPr>
      </w:pPr>
    </w:p>
    <w:p w:rsidR="00D40907" w:rsidRPr="00773A30" w:rsidRDefault="00D40907" w:rsidP="00D40907">
      <w:pPr>
        <w:pStyle w:val="a6"/>
        <w:ind w:left="708"/>
        <w:jc w:val="center"/>
        <w:rPr>
          <w:sz w:val="28"/>
          <w:szCs w:val="28"/>
        </w:rPr>
      </w:pPr>
      <w:r w:rsidRPr="00773A30">
        <w:rPr>
          <w:sz w:val="28"/>
          <w:szCs w:val="28"/>
        </w:rPr>
        <w:t>При подсчёте ИРЧП учитываются 3 вида показателей:</w:t>
      </w:r>
    </w:p>
    <w:p w:rsidR="00D40907" w:rsidRPr="00773A30" w:rsidRDefault="00D40907" w:rsidP="00D40907">
      <w:pPr>
        <w:ind w:firstLine="708"/>
        <w:rPr>
          <w:rFonts w:ascii="Times New Roman" w:hAnsi="Times New Roman"/>
          <w:sz w:val="28"/>
          <w:szCs w:val="28"/>
        </w:rPr>
      </w:pPr>
      <w:r w:rsidRPr="00773A3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908895" cy="1741336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533" cy="1746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0907" w:rsidRPr="00773A30" w:rsidRDefault="00D40907" w:rsidP="00773A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0907" w:rsidRPr="00773A30" w:rsidRDefault="00D40907" w:rsidP="004C02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jc w:val="center"/>
        <w:tblLook w:val="01E0"/>
      </w:tblPr>
      <w:tblGrid>
        <w:gridCol w:w="9130"/>
        <w:gridCol w:w="916"/>
        <w:gridCol w:w="636"/>
      </w:tblGrid>
      <w:tr w:rsidR="004C02CB" w:rsidRPr="00773A30" w:rsidTr="004C02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Pr="00773A30" w:rsidRDefault="004C02CB">
            <w:pPr>
              <w:spacing w:before="40"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773A30">
              <w:rPr>
                <w:rFonts w:ascii="Times New Roman" w:hAnsi="Times New Roman"/>
                <w:sz w:val="28"/>
                <w:szCs w:val="28"/>
              </w:rPr>
              <w:t>Средняя продолжительность жизни (лет)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Pr="00773A30" w:rsidRDefault="004C02CB">
            <w:pPr>
              <w:spacing w:before="40"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3A30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Pr="00773A30" w:rsidRDefault="004C02CB">
            <w:pPr>
              <w:spacing w:before="40"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3A3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4C02CB" w:rsidRPr="00773A30" w:rsidTr="004C02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Pr="00773A30" w:rsidRDefault="004C02CB">
            <w:pPr>
              <w:spacing w:before="40"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773A30">
              <w:rPr>
                <w:rFonts w:ascii="Times New Roman" w:hAnsi="Times New Roman"/>
                <w:sz w:val="28"/>
                <w:szCs w:val="28"/>
              </w:rPr>
              <w:t>Уровень грамотности взрослого населения (в процентах)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Pr="00773A30" w:rsidRDefault="004C02CB">
            <w:pPr>
              <w:spacing w:before="40"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3A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Pr="00773A30" w:rsidRDefault="004C02CB">
            <w:pPr>
              <w:spacing w:before="40"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3A3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C02CB" w:rsidRPr="00773A30" w:rsidTr="004C02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Pr="00773A30" w:rsidRDefault="004C02CB">
            <w:pPr>
              <w:spacing w:before="40"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73A30">
              <w:rPr>
                <w:rFonts w:ascii="Times New Roman" w:hAnsi="Times New Roman"/>
                <w:sz w:val="28"/>
                <w:szCs w:val="28"/>
              </w:rPr>
              <w:t>Совокупный валовой коэффициент поступивших в учебные заведения (в процентах)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Pr="00773A30" w:rsidRDefault="004C02CB">
            <w:pPr>
              <w:spacing w:before="40"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3A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Pr="00773A30" w:rsidRDefault="004C02CB">
            <w:pPr>
              <w:spacing w:before="40"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3A3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C02CB" w:rsidRPr="00773A30" w:rsidTr="004C02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Pr="00773A30" w:rsidRDefault="004C02CB">
            <w:pPr>
              <w:spacing w:after="160"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773A30">
              <w:rPr>
                <w:rFonts w:ascii="Times New Roman" w:hAnsi="Times New Roman"/>
                <w:sz w:val="28"/>
                <w:szCs w:val="28"/>
              </w:rPr>
              <w:t>ВВП на душу населения (ППС в долл. США)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Pr="00773A30" w:rsidRDefault="004C02CB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3A30"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Pr="00773A30" w:rsidRDefault="004C02CB">
            <w:pPr>
              <w:spacing w:after="160"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3A3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4C02CB" w:rsidRPr="00773A30" w:rsidRDefault="004C02CB" w:rsidP="004C02CB">
      <w:pPr>
        <w:pStyle w:val="a6"/>
        <w:ind w:left="0"/>
        <w:rPr>
          <w:sz w:val="28"/>
          <w:szCs w:val="28"/>
          <w:lang w:eastAsia="en-US"/>
        </w:rPr>
      </w:pPr>
    </w:p>
    <w:p w:rsidR="004C02CB" w:rsidRPr="00773A30" w:rsidRDefault="004C02CB" w:rsidP="004C02CB">
      <w:pPr>
        <w:pStyle w:val="western"/>
        <w:spacing w:before="0" w:beforeAutospacing="0" w:after="0"/>
        <w:ind w:firstLine="708"/>
        <w:jc w:val="both"/>
        <w:rPr>
          <w:sz w:val="28"/>
          <w:szCs w:val="28"/>
        </w:rPr>
      </w:pPr>
    </w:p>
    <w:p w:rsidR="004C02CB" w:rsidRPr="00773A30" w:rsidRDefault="004C02CB" w:rsidP="004C02CB">
      <w:pPr>
        <w:pStyle w:val="western"/>
        <w:numPr>
          <w:ilvl w:val="0"/>
          <w:numId w:val="11"/>
        </w:numPr>
        <w:spacing w:before="0" w:beforeAutospacing="0" w:after="0"/>
        <w:jc w:val="both"/>
        <w:rPr>
          <w:sz w:val="28"/>
          <w:szCs w:val="28"/>
        </w:rPr>
      </w:pPr>
      <w:r w:rsidRPr="00773A30">
        <w:rPr>
          <w:sz w:val="28"/>
          <w:szCs w:val="28"/>
        </w:rPr>
        <w:t>Закрепление изученного материала. Расчет ИРЧП Белгородской области.</w:t>
      </w:r>
    </w:p>
    <w:p w:rsidR="004C02CB" w:rsidRPr="00773A30" w:rsidRDefault="004C02CB" w:rsidP="004C02CB">
      <w:pPr>
        <w:pStyle w:val="western"/>
        <w:spacing w:before="0" w:beforeAutospacing="0" w:after="0"/>
        <w:ind w:firstLine="708"/>
        <w:jc w:val="both"/>
        <w:rPr>
          <w:sz w:val="28"/>
          <w:szCs w:val="28"/>
        </w:rPr>
      </w:pPr>
    </w:p>
    <w:p w:rsidR="004C02CB" w:rsidRPr="00773A30" w:rsidRDefault="004C02CB" w:rsidP="004C02CB">
      <w:pPr>
        <w:pStyle w:val="western"/>
        <w:spacing w:before="0" w:beforeAutospacing="0" w:after="0"/>
        <w:ind w:firstLine="708"/>
        <w:jc w:val="both"/>
        <w:rPr>
          <w:sz w:val="28"/>
          <w:szCs w:val="28"/>
        </w:rPr>
      </w:pPr>
      <w:r w:rsidRPr="00773A30">
        <w:rPr>
          <w:sz w:val="28"/>
          <w:szCs w:val="28"/>
        </w:rPr>
        <w:lastRenderedPageBreak/>
        <w:t xml:space="preserve">Расчет состоит из двух этапов: сначала рассчитывается ИРЧП, а затем ИРЧП </w:t>
      </w:r>
      <w:proofErr w:type="spellStart"/>
      <w:r w:rsidRPr="00773A30">
        <w:rPr>
          <w:sz w:val="28"/>
          <w:szCs w:val="28"/>
          <w:vertAlign w:val="subscript"/>
        </w:rPr>
        <w:t>экол</w:t>
      </w:r>
      <w:proofErr w:type="spellEnd"/>
      <w:r w:rsidRPr="00773A30">
        <w:rPr>
          <w:sz w:val="28"/>
          <w:szCs w:val="28"/>
        </w:rPr>
        <w:t xml:space="preserve">. </w:t>
      </w:r>
    </w:p>
    <w:p w:rsidR="004C02CB" w:rsidRPr="00773A30" w:rsidRDefault="004C02CB" w:rsidP="004C02CB">
      <w:pPr>
        <w:pStyle w:val="western"/>
        <w:spacing w:before="0" w:beforeAutospacing="0" w:after="0"/>
        <w:ind w:firstLine="708"/>
        <w:jc w:val="both"/>
        <w:rPr>
          <w:sz w:val="28"/>
          <w:szCs w:val="28"/>
        </w:rPr>
      </w:pPr>
    </w:p>
    <w:p w:rsidR="004C02CB" w:rsidRPr="00773A30" w:rsidRDefault="004C02CB" w:rsidP="004C02CB">
      <w:pPr>
        <w:pStyle w:val="western"/>
        <w:spacing w:before="0" w:beforeAutospacing="0" w:after="0"/>
        <w:jc w:val="center"/>
        <w:rPr>
          <w:sz w:val="28"/>
          <w:szCs w:val="28"/>
        </w:rPr>
      </w:pPr>
      <w:r w:rsidRPr="00773A30">
        <w:rPr>
          <w:sz w:val="28"/>
          <w:szCs w:val="28"/>
        </w:rPr>
        <w:t>ИРЧП=(</w:t>
      </w:r>
      <w:proofErr w:type="spellStart"/>
      <w:r w:rsidRPr="00773A30">
        <w:rPr>
          <w:sz w:val="28"/>
          <w:szCs w:val="28"/>
        </w:rPr>
        <w:t>ИД+ИДл+И</w:t>
      </w:r>
      <w:r w:rsidRPr="00773A30">
        <w:rPr>
          <w:sz w:val="28"/>
          <w:szCs w:val="28"/>
          <w:vertAlign w:val="subscript"/>
        </w:rPr>
        <w:t>обр</w:t>
      </w:r>
      <w:proofErr w:type="spellEnd"/>
      <w:r w:rsidRPr="00773A30">
        <w:rPr>
          <w:sz w:val="28"/>
          <w:szCs w:val="28"/>
        </w:rPr>
        <w:t xml:space="preserve">)/3,  </w:t>
      </w:r>
    </w:p>
    <w:p w:rsidR="004C02CB" w:rsidRPr="00773A30" w:rsidRDefault="004C02CB" w:rsidP="004C02CB">
      <w:pPr>
        <w:pStyle w:val="western"/>
        <w:spacing w:before="0" w:beforeAutospacing="0" w:after="0"/>
        <w:jc w:val="center"/>
        <w:rPr>
          <w:sz w:val="28"/>
          <w:szCs w:val="28"/>
        </w:rPr>
      </w:pP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 xml:space="preserve">где </w:t>
      </w:r>
      <w:proofErr w:type="spellStart"/>
      <w:proofErr w:type="gramStart"/>
      <w:r w:rsidRPr="00773A30">
        <w:rPr>
          <w:sz w:val="28"/>
          <w:szCs w:val="28"/>
        </w:rPr>
        <w:t>ИД-индекс</w:t>
      </w:r>
      <w:proofErr w:type="spellEnd"/>
      <w:proofErr w:type="gramEnd"/>
      <w:r w:rsidRPr="00773A30">
        <w:rPr>
          <w:sz w:val="28"/>
          <w:szCs w:val="28"/>
        </w:rPr>
        <w:t xml:space="preserve"> доходов, </w:t>
      </w:r>
      <w:proofErr w:type="spellStart"/>
      <w:r w:rsidRPr="00773A30">
        <w:rPr>
          <w:sz w:val="28"/>
          <w:szCs w:val="28"/>
        </w:rPr>
        <w:t>ИДл</w:t>
      </w:r>
      <w:proofErr w:type="spellEnd"/>
      <w:r w:rsidRPr="00773A30">
        <w:rPr>
          <w:sz w:val="28"/>
          <w:szCs w:val="28"/>
        </w:rPr>
        <w:t xml:space="preserve"> – индекс длительности жизни, И </w:t>
      </w:r>
      <w:r w:rsidRPr="00773A30">
        <w:rPr>
          <w:sz w:val="28"/>
          <w:szCs w:val="28"/>
          <w:vertAlign w:val="subscript"/>
        </w:rPr>
        <w:t>обр.</w:t>
      </w:r>
      <w:r w:rsidRPr="00773A30">
        <w:rPr>
          <w:sz w:val="28"/>
          <w:szCs w:val="28"/>
        </w:rPr>
        <w:t xml:space="preserve"> – индекс образования.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>Прежде чем рассчитывать сам индекс ИРЧП, необходимо рассчитать индексы по каждому элементу (доходы, длительность жизни, образование).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 xml:space="preserve">ИД (индекс доходов) рассчитывается как </w:t>
      </w:r>
    </w:p>
    <w:p w:rsidR="004C02CB" w:rsidRPr="00773A30" w:rsidRDefault="004C02CB" w:rsidP="004C02CB">
      <w:pPr>
        <w:pStyle w:val="western"/>
        <w:spacing w:before="0" w:beforeAutospacing="0" w:after="0"/>
        <w:jc w:val="center"/>
        <w:rPr>
          <w:sz w:val="28"/>
          <w:szCs w:val="28"/>
        </w:rPr>
      </w:pPr>
      <w:r w:rsidRPr="00773A30">
        <w:rPr>
          <w:sz w:val="28"/>
          <w:szCs w:val="28"/>
        </w:rPr>
        <w:t>ИД=(</w:t>
      </w:r>
      <w:proofErr w:type="spellStart"/>
      <w:r w:rsidRPr="00773A30">
        <w:rPr>
          <w:sz w:val="28"/>
          <w:szCs w:val="28"/>
          <w:lang w:val="en-US"/>
        </w:rPr>
        <w:t>lg</w:t>
      </w:r>
      <w:proofErr w:type="spellEnd"/>
      <w:r w:rsidRPr="00773A30">
        <w:rPr>
          <w:sz w:val="28"/>
          <w:szCs w:val="28"/>
        </w:rPr>
        <w:t xml:space="preserve"> ВВП- </w:t>
      </w:r>
      <w:proofErr w:type="spellStart"/>
      <w:r w:rsidRPr="00773A30">
        <w:rPr>
          <w:sz w:val="28"/>
          <w:szCs w:val="28"/>
          <w:lang w:val="en-US"/>
        </w:rPr>
        <w:t>lg</w:t>
      </w:r>
      <w:proofErr w:type="spellEnd"/>
      <w:r w:rsidRPr="00773A30">
        <w:rPr>
          <w:sz w:val="28"/>
          <w:szCs w:val="28"/>
        </w:rPr>
        <w:t>100)/ (</w:t>
      </w:r>
      <w:proofErr w:type="spellStart"/>
      <w:r w:rsidRPr="00773A30">
        <w:rPr>
          <w:sz w:val="28"/>
          <w:szCs w:val="28"/>
          <w:lang w:val="en-US"/>
        </w:rPr>
        <w:t>lg</w:t>
      </w:r>
      <w:proofErr w:type="spellEnd"/>
      <w:r w:rsidRPr="00773A30">
        <w:rPr>
          <w:sz w:val="28"/>
          <w:szCs w:val="28"/>
        </w:rPr>
        <w:t xml:space="preserve"> 40</w:t>
      </w:r>
      <w:r w:rsidRPr="00773A30">
        <w:rPr>
          <w:sz w:val="28"/>
          <w:szCs w:val="28"/>
          <w:lang w:val="en-US"/>
        </w:rPr>
        <w:t> </w:t>
      </w:r>
      <w:r w:rsidRPr="00773A30">
        <w:rPr>
          <w:sz w:val="28"/>
          <w:szCs w:val="28"/>
        </w:rPr>
        <w:t>000-</w:t>
      </w:r>
      <w:proofErr w:type="spellStart"/>
      <w:r w:rsidRPr="00773A30">
        <w:rPr>
          <w:sz w:val="28"/>
          <w:szCs w:val="28"/>
          <w:lang w:val="en-US"/>
        </w:rPr>
        <w:t>lg</w:t>
      </w:r>
      <w:proofErr w:type="spellEnd"/>
      <w:r w:rsidRPr="00773A30">
        <w:rPr>
          <w:sz w:val="28"/>
          <w:szCs w:val="28"/>
        </w:rPr>
        <w:t xml:space="preserve"> 100) (6.2)</w:t>
      </w:r>
    </w:p>
    <w:p w:rsidR="004C02CB" w:rsidRPr="00773A30" w:rsidRDefault="004C02CB" w:rsidP="004C02CB">
      <w:pPr>
        <w:pStyle w:val="western"/>
        <w:spacing w:before="0" w:beforeAutospacing="0" w:after="0"/>
        <w:jc w:val="center"/>
        <w:rPr>
          <w:b/>
          <w:sz w:val="28"/>
          <w:szCs w:val="28"/>
        </w:rPr>
      </w:pP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>ВВП – величина валового внутреннего продукта для данного региона, используются справочные данные к данной работе (Таблицы 6.1, 6.2)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>100- минимальное значение ВВП (принято условно в данной методике)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>40 000- м</w:t>
      </w:r>
      <w:proofErr w:type="gramStart"/>
      <w:r w:rsidRPr="00773A30">
        <w:rPr>
          <w:sz w:val="28"/>
          <w:szCs w:val="28"/>
          <w:lang w:val="en-US"/>
        </w:rPr>
        <w:t>a</w:t>
      </w:r>
      <w:proofErr w:type="gramEnd"/>
      <w:r w:rsidRPr="00773A30">
        <w:rPr>
          <w:sz w:val="28"/>
          <w:szCs w:val="28"/>
        </w:rPr>
        <w:t>ксимальное значение ВВП (принято условно в данной методике)</w:t>
      </w:r>
    </w:p>
    <w:p w:rsidR="004C02CB" w:rsidRPr="00773A30" w:rsidRDefault="004C02CB" w:rsidP="004C02CB">
      <w:pPr>
        <w:pStyle w:val="western"/>
        <w:spacing w:before="0" w:beforeAutospacing="0" w:after="0"/>
        <w:jc w:val="center"/>
        <w:rPr>
          <w:sz w:val="28"/>
          <w:szCs w:val="28"/>
        </w:rPr>
      </w:pPr>
      <w:proofErr w:type="spellStart"/>
      <w:r w:rsidRPr="00773A30">
        <w:rPr>
          <w:sz w:val="28"/>
          <w:szCs w:val="28"/>
        </w:rPr>
        <w:t>И</w:t>
      </w:r>
      <w:r w:rsidRPr="00773A30">
        <w:rPr>
          <w:sz w:val="28"/>
          <w:szCs w:val="28"/>
          <w:vertAlign w:val="subscript"/>
        </w:rPr>
        <w:t>дл</w:t>
      </w:r>
      <w:proofErr w:type="spellEnd"/>
      <w:r w:rsidRPr="00773A30">
        <w:rPr>
          <w:sz w:val="28"/>
          <w:szCs w:val="28"/>
        </w:rPr>
        <w:t xml:space="preserve"> – индекс длительности жизни, рассчитывается как</w:t>
      </w:r>
    </w:p>
    <w:p w:rsidR="004C02CB" w:rsidRPr="00773A30" w:rsidRDefault="004C02CB" w:rsidP="004C02CB">
      <w:pPr>
        <w:pStyle w:val="western"/>
        <w:spacing w:before="0" w:beforeAutospacing="0" w:after="0"/>
        <w:jc w:val="center"/>
        <w:rPr>
          <w:sz w:val="28"/>
          <w:szCs w:val="28"/>
        </w:rPr>
      </w:pPr>
    </w:p>
    <w:p w:rsidR="004C02CB" w:rsidRPr="00773A30" w:rsidRDefault="004C02CB" w:rsidP="004C02CB">
      <w:pPr>
        <w:pStyle w:val="western"/>
        <w:spacing w:before="0" w:beforeAutospacing="0" w:after="0"/>
        <w:jc w:val="center"/>
        <w:rPr>
          <w:sz w:val="28"/>
          <w:szCs w:val="28"/>
        </w:rPr>
      </w:pPr>
      <w:proofErr w:type="spellStart"/>
      <w:r w:rsidRPr="00773A30">
        <w:rPr>
          <w:sz w:val="28"/>
          <w:szCs w:val="28"/>
        </w:rPr>
        <w:t>И</w:t>
      </w:r>
      <w:r w:rsidRPr="00773A30">
        <w:rPr>
          <w:sz w:val="28"/>
          <w:szCs w:val="28"/>
          <w:vertAlign w:val="subscript"/>
        </w:rPr>
        <w:t>дл</w:t>
      </w:r>
      <w:r w:rsidRPr="00773A30">
        <w:rPr>
          <w:sz w:val="28"/>
          <w:szCs w:val="28"/>
        </w:rPr>
        <w:t>=</w:t>
      </w:r>
      <w:proofErr w:type="spellEnd"/>
      <w:r w:rsidRPr="00773A30">
        <w:rPr>
          <w:sz w:val="28"/>
          <w:szCs w:val="28"/>
        </w:rPr>
        <w:t>(</w:t>
      </w:r>
      <w:proofErr w:type="spellStart"/>
      <w:r w:rsidRPr="00773A30">
        <w:rPr>
          <w:sz w:val="28"/>
          <w:szCs w:val="28"/>
        </w:rPr>
        <w:t>Т</w:t>
      </w:r>
      <w:r w:rsidRPr="00773A30">
        <w:rPr>
          <w:sz w:val="28"/>
          <w:szCs w:val="28"/>
          <w:vertAlign w:val="subscript"/>
        </w:rPr>
        <w:t>ср.</w:t>
      </w:r>
      <w:r w:rsidRPr="00773A30">
        <w:rPr>
          <w:sz w:val="28"/>
          <w:szCs w:val="28"/>
        </w:rPr>
        <w:t>-Т</w:t>
      </w:r>
      <w:proofErr w:type="spellEnd"/>
      <w:r w:rsidRPr="00773A30">
        <w:rPr>
          <w:sz w:val="28"/>
          <w:szCs w:val="28"/>
        </w:rPr>
        <w:t xml:space="preserve"> </w:t>
      </w:r>
      <w:r w:rsidRPr="00773A30">
        <w:rPr>
          <w:sz w:val="28"/>
          <w:szCs w:val="28"/>
          <w:vertAlign w:val="subscript"/>
          <w:lang w:val="sv-SE"/>
        </w:rPr>
        <w:t>min</w:t>
      </w:r>
      <w:r w:rsidRPr="00773A30">
        <w:rPr>
          <w:sz w:val="28"/>
          <w:szCs w:val="28"/>
        </w:rPr>
        <w:t>)/(</w:t>
      </w:r>
      <w:proofErr w:type="gramStart"/>
      <w:r w:rsidRPr="00773A30">
        <w:rPr>
          <w:sz w:val="28"/>
          <w:szCs w:val="28"/>
        </w:rPr>
        <w:t>Т</w:t>
      </w:r>
      <w:proofErr w:type="gramEnd"/>
      <w:r w:rsidRPr="00773A30">
        <w:rPr>
          <w:sz w:val="28"/>
          <w:szCs w:val="28"/>
          <w:vertAlign w:val="subscript"/>
          <w:lang w:val="en-US"/>
        </w:rPr>
        <w:t>max</w:t>
      </w:r>
      <w:r w:rsidRPr="00773A30">
        <w:rPr>
          <w:sz w:val="28"/>
          <w:szCs w:val="28"/>
        </w:rPr>
        <w:t xml:space="preserve">-Т </w:t>
      </w:r>
      <w:r w:rsidRPr="00773A30">
        <w:rPr>
          <w:sz w:val="28"/>
          <w:szCs w:val="28"/>
          <w:vertAlign w:val="subscript"/>
          <w:lang w:val="sv-SE"/>
        </w:rPr>
        <w:t>min</w:t>
      </w:r>
      <w:r w:rsidRPr="00773A30">
        <w:rPr>
          <w:sz w:val="28"/>
          <w:szCs w:val="28"/>
        </w:rPr>
        <w:t>) (6.3)</w:t>
      </w:r>
    </w:p>
    <w:p w:rsidR="004C02CB" w:rsidRPr="00773A30" w:rsidRDefault="004C02CB" w:rsidP="004C02CB">
      <w:pPr>
        <w:pStyle w:val="western"/>
        <w:spacing w:before="0" w:beforeAutospacing="0" w:after="0"/>
        <w:jc w:val="center"/>
        <w:rPr>
          <w:sz w:val="28"/>
          <w:szCs w:val="28"/>
        </w:rPr>
      </w:pP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proofErr w:type="gramStart"/>
      <w:r w:rsidRPr="00773A30">
        <w:rPr>
          <w:sz w:val="28"/>
          <w:szCs w:val="28"/>
        </w:rPr>
        <w:t>Т</w:t>
      </w:r>
      <w:r w:rsidRPr="00773A30">
        <w:rPr>
          <w:b/>
          <w:sz w:val="28"/>
          <w:szCs w:val="28"/>
        </w:rPr>
        <w:t xml:space="preserve"> </w:t>
      </w:r>
      <w:r w:rsidRPr="00773A30">
        <w:rPr>
          <w:b/>
          <w:sz w:val="28"/>
          <w:szCs w:val="28"/>
          <w:vertAlign w:val="subscript"/>
        </w:rPr>
        <w:t>ср</w:t>
      </w:r>
      <w:r w:rsidRPr="00773A30">
        <w:rPr>
          <w:sz w:val="28"/>
          <w:szCs w:val="28"/>
        </w:rPr>
        <w:t xml:space="preserve"> - средняя ожидаемая продолжительность жизни  в данном регионе, используются справочные данные (Таблицы 6.1, 6.2)).</w:t>
      </w:r>
      <w:proofErr w:type="gramEnd"/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 xml:space="preserve">Т </w:t>
      </w:r>
      <w:proofErr w:type="spellStart"/>
      <w:r w:rsidRPr="00773A30">
        <w:rPr>
          <w:sz w:val="28"/>
          <w:szCs w:val="28"/>
          <w:vertAlign w:val="subscript"/>
        </w:rPr>
        <w:t>min</w:t>
      </w:r>
      <w:proofErr w:type="spellEnd"/>
      <w:r w:rsidRPr="00773A30">
        <w:rPr>
          <w:sz w:val="28"/>
          <w:szCs w:val="28"/>
        </w:rPr>
        <w:t xml:space="preserve"> –минимальная продолжительность жизни </w:t>
      </w:r>
      <w:r w:rsidRPr="00773A30">
        <w:rPr>
          <w:sz w:val="28"/>
          <w:szCs w:val="28"/>
        </w:rPr>
        <w:br/>
        <w:t>(</w:t>
      </w:r>
      <w:r w:rsidRPr="00773A30">
        <w:rPr>
          <w:i/>
          <w:sz w:val="28"/>
          <w:szCs w:val="28"/>
        </w:rPr>
        <w:t>принято условно в данной методике равной 25</w:t>
      </w:r>
      <w:r w:rsidRPr="00773A30">
        <w:rPr>
          <w:sz w:val="28"/>
          <w:szCs w:val="28"/>
        </w:rPr>
        <w:t>)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>Т</w:t>
      </w:r>
      <w:r w:rsidRPr="00773A30">
        <w:rPr>
          <w:b/>
          <w:sz w:val="28"/>
          <w:szCs w:val="28"/>
        </w:rPr>
        <w:t xml:space="preserve"> </w:t>
      </w:r>
      <w:proofErr w:type="spellStart"/>
      <w:r w:rsidRPr="00773A30">
        <w:rPr>
          <w:b/>
          <w:sz w:val="28"/>
          <w:szCs w:val="28"/>
          <w:vertAlign w:val="subscript"/>
        </w:rPr>
        <w:t>max</w:t>
      </w:r>
      <w:proofErr w:type="spellEnd"/>
      <w:r w:rsidRPr="00773A30">
        <w:rPr>
          <w:sz w:val="28"/>
          <w:szCs w:val="28"/>
        </w:rPr>
        <w:t xml:space="preserve"> –максимальная продолжительность жизни</w:t>
      </w:r>
      <w:r w:rsidRPr="00773A30">
        <w:rPr>
          <w:sz w:val="28"/>
          <w:szCs w:val="28"/>
        </w:rPr>
        <w:br/>
        <w:t>(</w:t>
      </w:r>
      <w:r w:rsidRPr="00773A30">
        <w:rPr>
          <w:i/>
          <w:sz w:val="28"/>
          <w:szCs w:val="28"/>
        </w:rPr>
        <w:t>принято условно в данной методике равной 85</w:t>
      </w:r>
      <w:r w:rsidRPr="00773A30">
        <w:rPr>
          <w:sz w:val="28"/>
          <w:szCs w:val="28"/>
        </w:rPr>
        <w:t>)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 xml:space="preserve">И </w:t>
      </w:r>
      <w:proofErr w:type="spellStart"/>
      <w:r w:rsidRPr="00773A30">
        <w:rPr>
          <w:sz w:val="28"/>
          <w:szCs w:val="28"/>
          <w:vertAlign w:val="subscript"/>
        </w:rPr>
        <w:t>обр</w:t>
      </w:r>
      <w:proofErr w:type="gramStart"/>
      <w:r w:rsidRPr="00773A30">
        <w:rPr>
          <w:sz w:val="28"/>
          <w:szCs w:val="28"/>
          <w:vertAlign w:val="subscript"/>
        </w:rPr>
        <w:t>.</w:t>
      </w:r>
      <w:r w:rsidRPr="00773A30">
        <w:rPr>
          <w:sz w:val="28"/>
          <w:szCs w:val="28"/>
        </w:rPr>
        <w:t>-</w:t>
      </w:r>
      <w:proofErr w:type="gramEnd"/>
      <w:r w:rsidRPr="00773A30">
        <w:rPr>
          <w:sz w:val="28"/>
          <w:szCs w:val="28"/>
        </w:rPr>
        <w:t>индекс</w:t>
      </w:r>
      <w:proofErr w:type="spellEnd"/>
      <w:r w:rsidRPr="00773A30">
        <w:rPr>
          <w:sz w:val="28"/>
          <w:szCs w:val="28"/>
        </w:rPr>
        <w:t xml:space="preserve"> образования, рассчитывается как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</w:p>
    <w:p w:rsidR="004C02CB" w:rsidRPr="00773A30" w:rsidRDefault="004C02CB" w:rsidP="004C02CB">
      <w:pPr>
        <w:pStyle w:val="western"/>
        <w:spacing w:before="0" w:beforeAutospacing="0" w:after="0"/>
        <w:jc w:val="center"/>
        <w:rPr>
          <w:sz w:val="28"/>
          <w:szCs w:val="28"/>
        </w:rPr>
      </w:pPr>
      <w:proofErr w:type="spellStart"/>
      <w:r w:rsidRPr="00773A30">
        <w:rPr>
          <w:sz w:val="28"/>
          <w:szCs w:val="28"/>
        </w:rPr>
        <w:t>И</w:t>
      </w:r>
      <w:r w:rsidRPr="00773A30">
        <w:rPr>
          <w:sz w:val="28"/>
          <w:szCs w:val="28"/>
          <w:vertAlign w:val="subscript"/>
        </w:rPr>
        <w:t>обр</w:t>
      </w:r>
      <w:r w:rsidRPr="00773A30">
        <w:rPr>
          <w:sz w:val="28"/>
          <w:szCs w:val="28"/>
        </w:rPr>
        <w:t>=</w:t>
      </w:r>
      <w:proofErr w:type="spellEnd"/>
      <w:r w:rsidRPr="00773A30">
        <w:rPr>
          <w:sz w:val="28"/>
          <w:szCs w:val="28"/>
        </w:rPr>
        <w:t>(2/3*Гр+1/3*</w:t>
      </w:r>
      <w:proofErr w:type="spellStart"/>
      <w:r w:rsidRPr="00773A30">
        <w:rPr>
          <w:sz w:val="28"/>
          <w:szCs w:val="28"/>
          <w:lang w:val="en-US"/>
        </w:rPr>
        <w:t>W</w:t>
      </w:r>
      <w:r w:rsidRPr="00773A30">
        <w:rPr>
          <w:sz w:val="28"/>
          <w:szCs w:val="28"/>
          <w:vertAlign w:val="subscript"/>
          <w:lang w:val="en-US"/>
        </w:rPr>
        <w:t>p</w:t>
      </w:r>
      <w:proofErr w:type="spellEnd"/>
      <w:r w:rsidRPr="00773A30">
        <w:rPr>
          <w:sz w:val="28"/>
          <w:szCs w:val="28"/>
        </w:rPr>
        <w:t>)/100 (6.4)</w:t>
      </w:r>
    </w:p>
    <w:p w:rsidR="004C02CB" w:rsidRPr="00773A30" w:rsidRDefault="004C02CB" w:rsidP="004C02CB">
      <w:pPr>
        <w:pStyle w:val="western"/>
        <w:spacing w:before="0" w:beforeAutospacing="0" w:after="0"/>
        <w:jc w:val="center"/>
        <w:rPr>
          <w:b/>
          <w:sz w:val="28"/>
          <w:szCs w:val="28"/>
        </w:rPr>
      </w:pP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 xml:space="preserve">Гр-доля грамотного населения в данном регионе, % 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proofErr w:type="spellStart"/>
      <w:r w:rsidRPr="00773A30">
        <w:rPr>
          <w:sz w:val="28"/>
          <w:szCs w:val="28"/>
          <w:lang w:val="en-US"/>
        </w:rPr>
        <w:t>W</w:t>
      </w:r>
      <w:r w:rsidRPr="00773A30">
        <w:rPr>
          <w:sz w:val="28"/>
          <w:szCs w:val="28"/>
          <w:vertAlign w:val="subscript"/>
          <w:lang w:val="en-US"/>
        </w:rPr>
        <w:t>p</w:t>
      </w:r>
      <w:proofErr w:type="spellEnd"/>
      <w:r w:rsidRPr="00773A30">
        <w:rPr>
          <w:sz w:val="28"/>
          <w:szCs w:val="28"/>
        </w:rPr>
        <w:t xml:space="preserve">-доля учащихся в возрасте 7-24лет, % для данного региона 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 xml:space="preserve">2/3, 1/3 – весовые вклады, или вклады значимости Гр и </w:t>
      </w:r>
      <w:proofErr w:type="spellStart"/>
      <w:r w:rsidRPr="00773A30">
        <w:rPr>
          <w:sz w:val="28"/>
          <w:szCs w:val="28"/>
          <w:lang w:val="en-US"/>
        </w:rPr>
        <w:t>Wp</w:t>
      </w:r>
      <w:proofErr w:type="spellEnd"/>
      <w:r w:rsidRPr="00773A30">
        <w:rPr>
          <w:sz w:val="28"/>
          <w:szCs w:val="28"/>
        </w:rPr>
        <w:t xml:space="preserve"> в индекс образования (иными словами, грамотность важнее, ее вклад в индекс образования  должен быть более весомым)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proofErr w:type="spellStart"/>
      <w:r w:rsidRPr="00773A30">
        <w:rPr>
          <w:sz w:val="28"/>
          <w:szCs w:val="28"/>
        </w:rPr>
        <w:t>ИРЧП</w:t>
      </w:r>
      <w:r w:rsidRPr="00773A30">
        <w:rPr>
          <w:sz w:val="28"/>
          <w:szCs w:val="28"/>
          <w:vertAlign w:val="subscript"/>
        </w:rPr>
        <w:t>экол</w:t>
      </w:r>
      <w:proofErr w:type="spellEnd"/>
      <w:r w:rsidRPr="00773A30">
        <w:rPr>
          <w:sz w:val="28"/>
          <w:szCs w:val="28"/>
          <w:vertAlign w:val="subscript"/>
        </w:rPr>
        <w:t>.</w:t>
      </w:r>
      <w:r w:rsidRPr="00773A30">
        <w:rPr>
          <w:sz w:val="28"/>
          <w:szCs w:val="28"/>
        </w:rPr>
        <w:t xml:space="preserve">- </w:t>
      </w:r>
      <w:proofErr w:type="gramStart"/>
      <w:r w:rsidRPr="00773A30">
        <w:rPr>
          <w:sz w:val="28"/>
          <w:szCs w:val="28"/>
        </w:rPr>
        <w:t>модифицированный</w:t>
      </w:r>
      <w:proofErr w:type="gramEnd"/>
      <w:r w:rsidRPr="00773A30">
        <w:rPr>
          <w:sz w:val="28"/>
          <w:szCs w:val="28"/>
        </w:rPr>
        <w:t xml:space="preserve"> ИРЧП с учетом экологических факторов, рассчитывается как 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</w:p>
    <w:p w:rsidR="004C02CB" w:rsidRPr="00773A30" w:rsidRDefault="004C02CB" w:rsidP="004C02CB">
      <w:pPr>
        <w:pStyle w:val="western"/>
        <w:spacing w:before="0" w:beforeAutospacing="0" w:after="0"/>
        <w:jc w:val="center"/>
        <w:rPr>
          <w:sz w:val="28"/>
          <w:szCs w:val="28"/>
        </w:rPr>
      </w:pPr>
      <w:proofErr w:type="spellStart"/>
      <w:r w:rsidRPr="00773A30">
        <w:rPr>
          <w:sz w:val="28"/>
          <w:szCs w:val="28"/>
        </w:rPr>
        <w:t>ИРЧП</w:t>
      </w:r>
      <w:r w:rsidRPr="00773A30">
        <w:rPr>
          <w:sz w:val="28"/>
          <w:szCs w:val="28"/>
          <w:vertAlign w:val="subscript"/>
        </w:rPr>
        <w:t>экол</w:t>
      </w:r>
      <w:proofErr w:type="spellEnd"/>
      <w:r w:rsidRPr="00773A30">
        <w:rPr>
          <w:sz w:val="28"/>
          <w:szCs w:val="28"/>
          <w:vertAlign w:val="subscript"/>
        </w:rPr>
        <w:t>.</w:t>
      </w:r>
      <w:r w:rsidRPr="00773A30">
        <w:rPr>
          <w:sz w:val="28"/>
          <w:szCs w:val="28"/>
        </w:rPr>
        <w:t xml:space="preserve"> = ИД*0,3+И</w:t>
      </w:r>
      <w:r w:rsidRPr="00773A30">
        <w:rPr>
          <w:sz w:val="28"/>
          <w:szCs w:val="28"/>
          <w:vertAlign w:val="subscript"/>
        </w:rPr>
        <w:t>обр</w:t>
      </w:r>
      <w:r w:rsidRPr="00773A30">
        <w:rPr>
          <w:sz w:val="28"/>
          <w:szCs w:val="28"/>
        </w:rPr>
        <w:t>*0,3+И</w:t>
      </w:r>
      <w:r w:rsidRPr="00773A30">
        <w:rPr>
          <w:sz w:val="28"/>
          <w:szCs w:val="28"/>
          <w:vertAlign w:val="subscript"/>
        </w:rPr>
        <w:t>дл</w:t>
      </w:r>
      <w:r w:rsidRPr="00773A30">
        <w:rPr>
          <w:sz w:val="28"/>
          <w:szCs w:val="28"/>
        </w:rPr>
        <w:t>*0,3+ИСОС*0,1 (6.5)</w:t>
      </w:r>
    </w:p>
    <w:p w:rsidR="004C02CB" w:rsidRPr="00773A30" w:rsidRDefault="004C02CB" w:rsidP="004C02CB">
      <w:pPr>
        <w:pStyle w:val="western"/>
        <w:spacing w:before="0" w:beforeAutospacing="0" w:after="0"/>
        <w:jc w:val="center"/>
        <w:rPr>
          <w:sz w:val="28"/>
          <w:szCs w:val="28"/>
        </w:rPr>
      </w:pP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 xml:space="preserve">ИД, </w:t>
      </w:r>
      <w:proofErr w:type="spellStart"/>
      <w:r w:rsidRPr="00773A30">
        <w:rPr>
          <w:sz w:val="28"/>
          <w:szCs w:val="28"/>
        </w:rPr>
        <w:t>И</w:t>
      </w:r>
      <w:r w:rsidRPr="00773A30">
        <w:rPr>
          <w:sz w:val="28"/>
          <w:szCs w:val="28"/>
          <w:vertAlign w:val="subscript"/>
        </w:rPr>
        <w:t>обр</w:t>
      </w:r>
      <w:proofErr w:type="spellEnd"/>
      <w:r w:rsidRPr="00773A30">
        <w:rPr>
          <w:sz w:val="28"/>
          <w:szCs w:val="28"/>
        </w:rPr>
        <w:t xml:space="preserve">, </w:t>
      </w:r>
      <w:proofErr w:type="spellStart"/>
      <w:r w:rsidRPr="00773A30">
        <w:rPr>
          <w:sz w:val="28"/>
          <w:szCs w:val="28"/>
        </w:rPr>
        <w:t>И</w:t>
      </w:r>
      <w:r w:rsidRPr="00773A30">
        <w:rPr>
          <w:sz w:val="28"/>
          <w:szCs w:val="28"/>
          <w:vertAlign w:val="subscript"/>
        </w:rPr>
        <w:t>дл</w:t>
      </w:r>
      <w:proofErr w:type="spellEnd"/>
      <w:r w:rsidRPr="00773A30">
        <w:rPr>
          <w:sz w:val="28"/>
          <w:szCs w:val="28"/>
        </w:rPr>
        <w:t xml:space="preserve"> – берутся значения для данного региона, рассчитанные на первом этапе;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 xml:space="preserve">0,3, 0,3, 0,3, 0,1 – весовые вклады каждого индекса. 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 xml:space="preserve">ИСОС – индекс состояния окружающей среды, рассчитывается как 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</w:p>
    <w:p w:rsidR="004C02CB" w:rsidRPr="00773A30" w:rsidRDefault="004C02CB" w:rsidP="004C02CB">
      <w:pPr>
        <w:pStyle w:val="western"/>
        <w:spacing w:before="0" w:beforeAutospacing="0" w:after="0"/>
        <w:jc w:val="center"/>
        <w:rPr>
          <w:sz w:val="28"/>
          <w:szCs w:val="28"/>
        </w:rPr>
      </w:pPr>
      <w:r w:rsidRPr="00773A30">
        <w:rPr>
          <w:sz w:val="28"/>
          <w:szCs w:val="28"/>
        </w:rPr>
        <w:t>ИСОС=1-у(3/4*ИВ+1/4*ИС) (6.6)</w:t>
      </w:r>
    </w:p>
    <w:p w:rsidR="004C02CB" w:rsidRPr="00773A30" w:rsidRDefault="004C02CB" w:rsidP="004C02CB">
      <w:pPr>
        <w:pStyle w:val="western"/>
        <w:spacing w:before="0" w:beforeAutospacing="0" w:after="0"/>
        <w:jc w:val="center"/>
        <w:rPr>
          <w:b/>
          <w:sz w:val="28"/>
          <w:szCs w:val="28"/>
        </w:rPr>
      </w:pP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>И</w:t>
      </w:r>
      <w:proofErr w:type="gramStart"/>
      <w:r w:rsidRPr="00773A30">
        <w:rPr>
          <w:sz w:val="28"/>
          <w:szCs w:val="28"/>
        </w:rPr>
        <w:t>В-</w:t>
      </w:r>
      <w:proofErr w:type="gramEnd"/>
      <w:r w:rsidRPr="00773A30">
        <w:rPr>
          <w:sz w:val="28"/>
          <w:szCs w:val="28"/>
        </w:rPr>
        <w:t xml:space="preserve"> индекс выбросов в атмосферный воздух для данного региона;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>И</w:t>
      </w:r>
      <w:proofErr w:type="gramStart"/>
      <w:r w:rsidRPr="00773A30">
        <w:rPr>
          <w:sz w:val="28"/>
          <w:szCs w:val="28"/>
        </w:rPr>
        <w:t>С-</w:t>
      </w:r>
      <w:proofErr w:type="gramEnd"/>
      <w:r w:rsidRPr="00773A30">
        <w:rPr>
          <w:sz w:val="28"/>
          <w:szCs w:val="28"/>
        </w:rPr>
        <w:t xml:space="preserve"> индекс сбросов в поверхностные водоемы для данного региона;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proofErr w:type="gramStart"/>
      <w:r w:rsidRPr="00773A30">
        <w:rPr>
          <w:sz w:val="28"/>
          <w:szCs w:val="28"/>
        </w:rPr>
        <w:lastRenderedPageBreak/>
        <w:t>у-</w:t>
      </w:r>
      <w:proofErr w:type="gramEnd"/>
      <w:r w:rsidRPr="00773A30">
        <w:rPr>
          <w:sz w:val="28"/>
          <w:szCs w:val="28"/>
        </w:rPr>
        <w:t xml:space="preserve"> коэффициент урбанизации, равный 0,73;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>¾, ¼ - весовые вклады каждого индекса.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</w:p>
    <w:p w:rsidR="004C02CB" w:rsidRPr="00773A30" w:rsidRDefault="00D40907" w:rsidP="00D40907">
      <w:pPr>
        <w:pStyle w:val="western"/>
        <w:numPr>
          <w:ilvl w:val="0"/>
          <w:numId w:val="11"/>
        </w:numPr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>Расчет ИРЧП области по выбору.</w:t>
      </w:r>
    </w:p>
    <w:p w:rsidR="00D40907" w:rsidRPr="00773A30" w:rsidRDefault="00D40907" w:rsidP="00D40907">
      <w:pPr>
        <w:pStyle w:val="western"/>
        <w:numPr>
          <w:ilvl w:val="0"/>
          <w:numId w:val="11"/>
        </w:numPr>
        <w:spacing w:before="0" w:beforeAutospacing="0" w:after="0"/>
        <w:rPr>
          <w:sz w:val="28"/>
          <w:szCs w:val="28"/>
        </w:rPr>
      </w:pPr>
      <w:r w:rsidRPr="00773A30">
        <w:rPr>
          <w:sz w:val="28"/>
          <w:szCs w:val="28"/>
        </w:rPr>
        <w:t>Сделать вывод.</w:t>
      </w:r>
    </w:p>
    <w:p w:rsidR="004C02CB" w:rsidRPr="00773A30" w:rsidRDefault="004C02CB" w:rsidP="004C02CB">
      <w:pPr>
        <w:pStyle w:val="western"/>
        <w:spacing w:before="0" w:beforeAutospacing="0" w:after="0"/>
        <w:rPr>
          <w:sz w:val="28"/>
          <w:szCs w:val="28"/>
        </w:rPr>
      </w:pPr>
    </w:p>
    <w:p w:rsidR="004C02CB" w:rsidRDefault="004C02CB" w:rsidP="004C02CB">
      <w:pPr>
        <w:pStyle w:val="western"/>
        <w:spacing w:before="0" w:beforeAutospacing="0" w:after="0"/>
      </w:pPr>
    </w:p>
    <w:p w:rsidR="004C02CB" w:rsidRDefault="004C02CB" w:rsidP="004C02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4C02CB">
          <w:pgSz w:w="11906" w:h="16838"/>
          <w:pgMar w:top="720" w:right="720" w:bottom="720" w:left="720" w:header="708" w:footer="708" w:gutter="0"/>
          <w:cols w:space="720"/>
        </w:sectPr>
      </w:pPr>
    </w:p>
    <w:p w:rsidR="004C02CB" w:rsidRDefault="004C02CB" w:rsidP="004C02CB">
      <w:pPr>
        <w:pStyle w:val="western"/>
        <w:spacing w:before="0" w:beforeAutospacing="0" w:after="0"/>
        <w:jc w:val="center"/>
      </w:pPr>
      <w:r>
        <w:lastRenderedPageBreak/>
        <w:t>Исходные данные для расчета приведены в таблицах 6.1-6.2</w:t>
      </w:r>
    </w:p>
    <w:p w:rsidR="004C02CB" w:rsidRDefault="004C02CB" w:rsidP="004C02CB">
      <w:pPr>
        <w:rPr>
          <w:b/>
        </w:rPr>
      </w:pPr>
    </w:p>
    <w:tbl>
      <w:tblPr>
        <w:tblW w:w="15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11"/>
        <w:gridCol w:w="2978"/>
        <w:gridCol w:w="3687"/>
        <w:gridCol w:w="2552"/>
        <w:gridCol w:w="2553"/>
        <w:gridCol w:w="3119"/>
      </w:tblGrid>
      <w:tr w:rsidR="004C02CB" w:rsidTr="004C02CB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ВВП, долл., ППС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Ожидаемая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продолжи-тельность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жизни, лет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Грамот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ность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учащихся в возрасте 7-24 лет, %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Ростовская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67,61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72,3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Москва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28418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71,81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Тюменская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52599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67,95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72,3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Санкт-Петербург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68,9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95,9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Татарстан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69,04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77,1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Томская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14556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79,2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Белгородская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11651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69,27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73,9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Липецкая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15526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69,6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Красноярский край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15993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71,6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Башкортостан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12569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67,47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72,8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Самарская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12706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76,5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Свердловская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13121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72,2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Вологодская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14587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Коми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15931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64,21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Саха (Якутия)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12658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75,9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12151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74,2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Оренбургская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72,2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11817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73,8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Ярославская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11001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Удмуртская Республика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10665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75,3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Пермский край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14141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70,7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Новосибирская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9186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Архангельская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12950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64,84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69,3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Сахалинская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16441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66,2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67,84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70,2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Северная Осетия-Алания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70,4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Мурманская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11558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65,7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Орловская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7964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79,2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8215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98,5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80,1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11407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59,8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Краснодарский край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68,74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65,8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Чувашская Республика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7639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66,98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</w:tr>
      <w:tr w:rsidR="004C02CB" w:rsidTr="004C02CB"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Саратовская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67,37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72,6</w:t>
            </w:r>
          </w:p>
        </w:tc>
      </w:tr>
      <w:tr w:rsidR="004C02CB" w:rsidTr="004C02CB"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Иркутская область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11202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63,06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73,8</w:t>
            </w:r>
          </w:p>
        </w:tc>
      </w:tr>
    </w:tbl>
    <w:p w:rsidR="004C02CB" w:rsidRDefault="004C02CB" w:rsidP="004C02CB">
      <w:pPr>
        <w:jc w:val="right"/>
      </w:pPr>
    </w:p>
    <w:p w:rsidR="004C02CB" w:rsidRDefault="004C02CB" w:rsidP="004C02CB">
      <w:pPr>
        <w:jc w:val="center"/>
      </w:pPr>
    </w:p>
    <w:p w:rsidR="004C02CB" w:rsidRDefault="004C02CB" w:rsidP="004C02CB">
      <w:pPr>
        <w:jc w:val="center"/>
      </w:pPr>
    </w:p>
    <w:p w:rsidR="004C02CB" w:rsidRDefault="004C02CB" w:rsidP="004C02CB">
      <w:pPr>
        <w:jc w:val="center"/>
      </w:pPr>
    </w:p>
    <w:p w:rsidR="004C02CB" w:rsidRDefault="004C02CB" w:rsidP="004C02CB">
      <w:pPr>
        <w:jc w:val="center"/>
      </w:pPr>
    </w:p>
    <w:p w:rsidR="004C02CB" w:rsidRDefault="004C02CB" w:rsidP="004C02CB">
      <w:pPr>
        <w:jc w:val="center"/>
      </w:pPr>
    </w:p>
    <w:p w:rsidR="004C02CB" w:rsidRDefault="004C02CB" w:rsidP="004C02C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6.3. Исходные данные  для расчета ИРЧП для некоторых регионов РФ</w:t>
      </w:r>
    </w:p>
    <w:p w:rsidR="004C02CB" w:rsidRDefault="004C02CB" w:rsidP="004C02CB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Ind w:w="-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81"/>
        <w:gridCol w:w="2977"/>
        <w:gridCol w:w="4639"/>
        <w:gridCol w:w="3653"/>
      </w:tblGrid>
      <w:tr w:rsidR="004C02CB" w:rsidTr="004C02CB">
        <w:trPr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Индекс выбросов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Индекс стоков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Ростовская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0,0579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0,8687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Москва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0,013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0,593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Тюменская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Санкт-Петербург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0,0164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0,7126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Татарстан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0,1082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0,4108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Томская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0,3935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Белгородская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0,0989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0,2753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Липецкая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0,4602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0,3545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Красноярский край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Башкортостан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0,1391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0,3365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Самарская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0,1508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0,6059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Свердловская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0,4053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0,7099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Вологодская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0,5605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Коми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0,977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Саха (Якутия)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0,2403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0,3689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Омская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0,1391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0,2535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Оренбургская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0,5918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Челябинская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0,4039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0,4691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Ярославская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0,0814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0,536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Удмуртская Республика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0,1109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0,3011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Пермский край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0,2248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Новосибирская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0,1158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0,5742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Архангельская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0,3719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Сахалинская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0,2679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Волгоградская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0,1203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0,2062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 Северная Осетия-Алания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0,0108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0,4255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Мурманская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0,4856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Орловская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0,0212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0,2337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0,0349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0,2916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0,0384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0,4497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Краснодарский край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0,0426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Чувашская Республика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0,0359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0,2532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Саратовская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0,1033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0,2715</w:t>
            </w:r>
          </w:p>
        </w:tc>
      </w:tr>
      <w:tr w:rsidR="004C02CB" w:rsidTr="004C02CB">
        <w:trPr>
          <w:jc w:val="center"/>
        </w:trPr>
        <w:tc>
          <w:tcPr>
            <w:tcW w:w="3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Иркутская область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0,3014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02CB" w:rsidRDefault="004C02CB">
            <w:pPr>
              <w:spacing w:after="160" w:line="25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0,9948</w:t>
            </w:r>
          </w:p>
        </w:tc>
      </w:tr>
    </w:tbl>
    <w:p w:rsidR="004C02CB" w:rsidRDefault="004C02CB" w:rsidP="004C02CB">
      <w:pPr>
        <w:pStyle w:val="a6"/>
        <w:ind w:left="0"/>
        <w:rPr>
          <w:rFonts w:eastAsia="Calibri"/>
          <w:lang w:eastAsia="en-US"/>
        </w:rPr>
      </w:pPr>
    </w:p>
    <w:p w:rsidR="004C02CB" w:rsidRDefault="004C02CB" w:rsidP="004C02CB">
      <w:pPr>
        <w:pStyle w:val="a6"/>
        <w:ind w:left="0"/>
      </w:pPr>
    </w:p>
    <w:p w:rsidR="004C02CB" w:rsidRDefault="004C02CB" w:rsidP="004C02CB">
      <w:pPr>
        <w:spacing w:after="0"/>
        <w:rPr>
          <w:rFonts w:ascii="Times New Roman" w:hAnsi="Times New Roman"/>
        </w:rPr>
        <w:sectPr w:rsidR="004C02CB">
          <w:pgSz w:w="16838" w:h="11906" w:orient="landscape"/>
          <w:pgMar w:top="720" w:right="720" w:bottom="720" w:left="720" w:header="709" w:footer="709" w:gutter="0"/>
          <w:cols w:space="720"/>
        </w:sectPr>
      </w:pPr>
    </w:p>
    <w:p w:rsidR="004C02CB" w:rsidRDefault="004C02CB" w:rsidP="004C02CB">
      <w:pPr>
        <w:pStyle w:val="a6"/>
        <w:ind w:left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30 стран с лучшим </w:t>
      </w:r>
      <w:r>
        <w:rPr>
          <w:sz w:val="28"/>
          <w:szCs w:val="28"/>
        </w:rPr>
        <w:t xml:space="preserve">ИЧРП (от 0,878 до 0,963)    </w:t>
      </w:r>
    </w:p>
    <w:p w:rsidR="004C02CB" w:rsidRDefault="004C02CB" w:rsidP="004C02CB">
      <w:pPr>
        <w:pStyle w:val="a6"/>
        <w:rPr>
          <w:sz w:val="22"/>
          <w:szCs w:val="22"/>
        </w:rPr>
      </w:pPr>
      <w:r>
        <w:t xml:space="preserve">               </w:t>
      </w:r>
    </w:p>
    <w:p w:rsidR="004C02CB" w:rsidRDefault="004C02CB" w:rsidP="004C02CB">
      <w:pPr>
        <w:pStyle w:val="a6"/>
      </w:pPr>
    </w:p>
    <w:p w:rsidR="004C02CB" w:rsidRDefault="004C02CB" w:rsidP="004C02CB">
      <w:pPr>
        <w:pStyle w:val="a6"/>
        <w:numPr>
          <w:ilvl w:val="0"/>
          <w:numId w:val="12"/>
        </w:numPr>
        <w:spacing w:after="200" w:line="276" w:lineRule="auto"/>
      </w:pPr>
      <w:r>
        <w:t>Норвегия                                      •Япония                                                  •Испания</w:t>
      </w:r>
    </w:p>
    <w:p w:rsidR="004C02CB" w:rsidRDefault="004C02CB" w:rsidP="004C02CB">
      <w:pPr>
        <w:pStyle w:val="a6"/>
        <w:numPr>
          <w:ilvl w:val="0"/>
          <w:numId w:val="12"/>
        </w:numPr>
        <w:spacing w:after="200" w:line="276" w:lineRule="auto"/>
      </w:pPr>
      <w:r>
        <w:t>Исландия                                     •Нидерланды                                        •Гонконг</w:t>
      </w:r>
    </w:p>
    <w:p w:rsidR="004C02CB" w:rsidRDefault="004C02CB" w:rsidP="004C02CB">
      <w:pPr>
        <w:pStyle w:val="a6"/>
        <w:numPr>
          <w:ilvl w:val="0"/>
          <w:numId w:val="12"/>
        </w:numPr>
        <w:spacing w:after="200" w:line="276" w:lineRule="auto"/>
      </w:pPr>
      <w:r>
        <w:t>Австралия                                    •Финляндия                                           •Израиль</w:t>
      </w:r>
    </w:p>
    <w:p w:rsidR="004C02CB" w:rsidRDefault="004C02CB" w:rsidP="004C02CB">
      <w:pPr>
        <w:pStyle w:val="a6"/>
        <w:numPr>
          <w:ilvl w:val="0"/>
          <w:numId w:val="12"/>
        </w:numPr>
        <w:spacing w:after="200" w:line="276" w:lineRule="auto"/>
      </w:pPr>
      <w:r>
        <w:t>Люксембург                                •Дания                                                    • Греция</w:t>
      </w:r>
    </w:p>
    <w:p w:rsidR="004C02CB" w:rsidRDefault="004C02CB" w:rsidP="004C02CB">
      <w:pPr>
        <w:pStyle w:val="a6"/>
        <w:numPr>
          <w:ilvl w:val="0"/>
          <w:numId w:val="12"/>
        </w:numPr>
        <w:spacing w:after="200" w:line="276" w:lineRule="auto"/>
      </w:pPr>
      <w:r>
        <w:t>Канада                                         •Великобритания                                 •Тайвань</w:t>
      </w:r>
    </w:p>
    <w:p w:rsidR="004C02CB" w:rsidRDefault="004C02CB" w:rsidP="004C02CB">
      <w:pPr>
        <w:pStyle w:val="a6"/>
        <w:numPr>
          <w:ilvl w:val="0"/>
          <w:numId w:val="12"/>
        </w:numPr>
        <w:spacing w:after="200" w:line="276" w:lineRule="auto"/>
      </w:pPr>
      <w:r>
        <w:t>Швеция                                       •Франция                                                •Сингапур</w:t>
      </w:r>
    </w:p>
    <w:p w:rsidR="004C02CB" w:rsidRDefault="004C02CB" w:rsidP="004C02CB">
      <w:pPr>
        <w:pStyle w:val="a6"/>
        <w:numPr>
          <w:ilvl w:val="0"/>
          <w:numId w:val="12"/>
        </w:numPr>
        <w:spacing w:after="200" w:line="276" w:lineRule="auto"/>
      </w:pPr>
      <w:r>
        <w:t>Швейцария                                • Австрия                                                • Словения</w:t>
      </w:r>
    </w:p>
    <w:p w:rsidR="004C02CB" w:rsidRDefault="004C02CB" w:rsidP="004C02CB">
      <w:pPr>
        <w:pStyle w:val="a6"/>
        <w:numPr>
          <w:ilvl w:val="0"/>
          <w:numId w:val="12"/>
        </w:numPr>
        <w:spacing w:after="200" w:line="276" w:lineRule="auto"/>
      </w:pPr>
      <w:r>
        <w:t>Ирландия                                  • Италия                                                   •Португалия</w:t>
      </w:r>
    </w:p>
    <w:p w:rsidR="004C02CB" w:rsidRDefault="004C02CB" w:rsidP="004C02CB">
      <w:pPr>
        <w:pStyle w:val="a6"/>
        <w:numPr>
          <w:ilvl w:val="0"/>
          <w:numId w:val="12"/>
        </w:numPr>
        <w:spacing w:after="200" w:line="276" w:lineRule="auto"/>
      </w:pPr>
      <w:r>
        <w:t>Бельгия                                      • Новая Зеландия                                 •Республика Корея</w:t>
      </w:r>
    </w:p>
    <w:p w:rsidR="004C02CB" w:rsidRDefault="004C02CB" w:rsidP="004C02CB">
      <w:pPr>
        <w:pStyle w:val="a6"/>
        <w:numPr>
          <w:ilvl w:val="0"/>
          <w:numId w:val="12"/>
        </w:numPr>
        <w:spacing w:after="200" w:line="276" w:lineRule="auto"/>
      </w:pPr>
      <w:r>
        <w:t>США                                            • Германия                                              •Кипр</w:t>
      </w:r>
    </w:p>
    <w:p w:rsidR="004C02CB" w:rsidRDefault="004C02CB" w:rsidP="004C02CB">
      <w:pPr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•Барбадос</w:t>
      </w:r>
    </w:p>
    <w:p w:rsidR="004C02CB" w:rsidRDefault="004C02CB" w:rsidP="004C02CB">
      <w:pPr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</w:rPr>
        <w:t xml:space="preserve">10 стран с худшим ИЧРП </w:t>
      </w:r>
      <w:r>
        <w:rPr>
          <w:rFonts w:ascii="Times New Roman" w:hAnsi="Times New Roman"/>
          <w:sz w:val="28"/>
          <w:szCs w:val="28"/>
        </w:rPr>
        <w:t>(от 0,281 до 0, 379)</w:t>
      </w:r>
    </w:p>
    <w:p w:rsidR="004C02CB" w:rsidRDefault="004C02CB" w:rsidP="004C02CB">
      <w:pPr>
        <w:ind w:left="708"/>
        <w:rPr>
          <w:rFonts w:ascii="Times New Roman" w:hAnsi="Times New Roman"/>
          <w:b/>
          <w:sz w:val="24"/>
          <w:szCs w:val="24"/>
        </w:rPr>
      </w:pPr>
    </w:p>
    <w:p w:rsidR="004C02CB" w:rsidRDefault="004C02CB" w:rsidP="004C02CB">
      <w:pPr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•Мозамбик                                     •Бурунди                                                 • Эфиопия</w:t>
      </w:r>
    </w:p>
    <w:p w:rsidR="004C02CB" w:rsidRDefault="004C02CB" w:rsidP="004C02CB">
      <w:pPr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•ЦАР                                                 •Гвинея </w:t>
      </w:r>
      <w:proofErr w:type="gramStart"/>
      <w:r>
        <w:rPr>
          <w:rFonts w:ascii="Times New Roman" w:hAnsi="Times New Roman"/>
        </w:rPr>
        <w:t>–Б</w:t>
      </w:r>
      <w:proofErr w:type="gramEnd"/>
      <w:r>
        <w:rPr>
          <w:rFonts w:ascii="Times New Roman" w:hAnsi="Times New Roman"/>
        </w:rPr>
        <w:t>исау                                      •Чад</w:t>
      </w:r>
    </w:p>
    <w:p w:rsidR="004C02CB" w:rsidRDefault="004C02CB" w:rsidP="004C02CB">
      <w:pPr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•Мали                                             •</w:t>
      </w:r>
      <w:proofErr w:type="spellStart"/>
      <w:proofErr w:type="gramStart"/>
      <w:r>
        <w:rPr>
          <w:rFonts w:ascii="Times New Roman" w:hAnsi="Times New Roman"/>
        </w:rPr>
        <w:t>Буркина</w:t>
      </w:r>
      <w:proofErr w:type="spellEnd"/>
      <w:r>
        <w:rPr>
          <w:rFonts w:ascii="Times New Roman" w:hAnsi="Times New Roman"/>
        </w:rPr>
        <w:t xml:space="preserve">   </w:t>
      </w:r>
      <w:proofErr w:type="spellStart"/>
      <w:r>
        <w:rPr>
          <w:rFonts w:ascii="Times New Roman" w:hAnsi="Times New Roman"/>
        </w:rPr>
        <w:t>Фасо</w:t>
      </w:r>
      <w:proofErr w:type="spellEnd"/>
      <w:proofErr w:type="gramEnd"/>
      <w:r>
        <w:rPr>
          <w:rFonts w:ascii="Times New Roman" w:hAnsi="Times New Roman"/>
        </w:rPr>
        <w:t xml:space="preserve">                                       •Сьерра-Леоне</w:t>
      </w:r>
    </w:p>
    <w:p w:rsidR="004C02CB" w:rsidRDefault="004C02CB" w:rsidP="004C02CB">
      <w:pPr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Нигер     </w:t>
      </w:r>
    </w:p>
    <w:p w:rsidR="004C02CB" w:rsidRDefault="004C02CB" w:rsidP="004C02CB">
      <w:pPr>
        <w:rPr>
          <w:rFonts w:ascii="Times New Roman" w:hAnsi="Times New Roman"/>
        </w:rPr>
      </w:pPr>
    </w:p>
    <w:p w:rsidR="004C02CB" w:rsidRDefault="004C02CB" w:rsidP="004C02C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Страны с лучшим и худшим показателями   ИЧРП    по регионам  </w:t>
      </w:r>
    </w:p>
    <w:p w:rsidR="004C02CB" w:rsidRDefault="004C02CB" w:rsidP="00D40907">
      <w:pPr>
        <w:spacing w:line="240" w:lineRule="atLeast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C0504D"/>
        </w:rPr>
        <w:t xml:space="preserve"> </w:t>
      </w:r>
      <w:r>
        <w:rPr>
          <w:rFonts w:ascii="Times New Roman" w:hAnsi="Times New Roman"/>
          <w:b/>
        </w:rPr>
        <w:t>Африка                                                                 Азия                                            Европа</w:t>
      </w:r>
    </w:p>
    <w:p w:rsidR="004C02CB" w:rsidRDefault="004C02CB" w:rsidP="00D40907">
      <w:pPr>
        <w:spacing w:line="240" w:lineRule="atLeast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51. </w:t>
      </w:r>
      <w:proofErr w:type="spellStart"/>
      <w:r>
        <w:rPr>
          <w:rFonts w:ascii="Times New Roman" w:hAnsi="Times New Roman"/>
        </w:rPr>
        <w:t>Сейшелы</w:t>
      </w:r>
      <w:proofErr w:type="spellEnd"/>
      <w:r>
        <w:rPr>
          <w:rFonts w:ascii="Times New Roman" w:hAnsi="Times New Roman"/>
        </w:rPr>
        <w:t xml:space="preserve">                                                        11. Япония                                1. Норвегия</w:t>
      </w:r>
    </w:p>
    <w:p w:rsidR="004C02CB" w:rsidRDefault="004C02CB" w:rsidP="00D40907">
      <w:pPr>
        <w:spacing w:line="240" w:lineRule="atLeast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58. Ливия                                                             22. Китай                                   2. Исландия</w:t>
      </w:r>
    </w:p>
    <w:p w:rsidR="004C02CB" w:rsidRDefault="004C02CB" w:rsidP="00D40907">
      <w:pPr>
        <w:spacing w:line="240" w:lineRule="atLeast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65. Маврикий                                                     23. Израиль                               4. Люксембург</w:t>
      </w:r>
    </w:p>
    <w:p w:rsidR="004C02CB" w:rsidRDefault="004C02CB" w:rsidP="00D40907">
      <w:pPr>
        <w:spacing w:line="240" w:lineRule="atLeast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25. </w:t>
      </w:r>
      <w:proofErr w:type="spellStart"/>
      <w:r>
        <w:rPr>
          <w:rFonts w:ascii="Times New Roman" w:hAnsi="Times New Roman"/>
        </w:rPr>
        <w:t>Тайвант</w:t>
      </w:r>
      <w:proofErr w:type="spellEnd"/>
    </w:p>
    <w:p w:rsidR="004C02CB" w:rsidRDefault="004C02CB" w:rsidP="00D40907">
      <w:pPr>
        <w:spacing w:line="240" w:lineRule="atLeast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\175. </w:t>
      </w:r>
      <w:proofErr w:type="spellStart"/>
      <w:proofErr w:type="gramStart"/>
      <w:r>
        <w:rPr>
          <w:rFonts w:ascii="Times New Roman" w:hAnsi="Times New Roman"/>
        </w:rPr>
        <w:t>Буркина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Фасо</w:t>
      </w:r>
      <w:proofErr w:type="spellEnd"/>
      <w:proofErr w:type="gramEnd"/>
      <w:r>
        <w:rPr>
          <w:rFonts w:ascii="Times New Roman" w:hAnsi="Times New Roman"/>
        </w:rPr>
        <w:t xml:space="preserve">                                           139. Бангладеш                        100. Грузия</w:t>
      </w:r>
    </w:p>
    <w:p w:rsidR="004C02CB" w:rsidRDefault="004C02CB" w:rsidP="00D40907">
      <w:pPr>
        <w:spacing w:line="240" w:lineRule="atLeast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176. Сьерра-Леоне                                          140. Восточный Тимор            101. Азербайджан</w:t>
      </w:r>
    </w:p>
    <w:p w:rsidR="004C02CB" w:rsidRDefault="004C02CB" w:rsidP="00D40907">
      <w:pPr>
        <w:spacing w:line="240" w:lineRule="atLeast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177. Нигер                                                          151. Йемен                                115. Молдавия</w:t>
      </w:r>
    </w:p>
    <w:p w:rsidR="004C02CB" w:rsidRDefault="004C02CB" w:rsidP="00D40907">
      <w:pPr>
        <w:spacing w:line="240" w:lineRule="atLeast"/>
        <w:contextualSpacing/>
        <w:rPr>
          <w:rFonts w:ascii="Times New Roman" w:hAnsi="Times New Roman"/>
        </w:rPr>
      </w:pPr>
      <w:r>
        <w:rPr>
          <w:rFonts w:ascii="Times New Roman" w:hAnsi="Times New Roman"/>
          <w:color w:val="C0504D"/>
        </w:rPr>
        <w:t xml:space="preserve">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 xml:space="preserve"> Северная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Америка</w:t>
      </w:r>
      <w:r>
        <w:rPr>
          <w:rFonts w:ascii="Times New Roman" w:hAnsi="Times New Roman"/>
        </w:rPr>
        <w:t xml:space="preserve">                                          </w:t>
      </w:r>
      <w:r>
        <w:rPr>
          <w:rFonts w:ascii="Times New Roman" w:hAnsi="Times New Roman"/>
          <w:b/>
        </w:rPr>
        <w:t>Океания                                      Южная Америка</w:t>
      </w:r>
    </w:p>
    <w:p w:rsidR="004C02CB" w:rsidRDefault="004C02CB" w:rsidP="00D40907">
      <w:pPr>
        <w:spacing w:line="240" w:lineRule="atLeast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5. Канада                                                          3. Австралия                              34. Аргентина</w:t>
      </w:r>
    </w:p>
    <w:p w:rsidR="004C02CB" w:rsidRDefault="004C02CB" w:rsidP="00D40907">
      <w:pPr>
        <w:spacing w:line="240" w:lineRule="atLeast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10. США                                                            19. Новая Зеландия                  37. Чили</w:t>
      </w:r>
    </w:p>
    <w:p w:rsidR="004C02CB" w:rsidRDefault="004C02CB" w:rsidP="00D40907">
      <w:pPr>
        <w:spacing w:line="240" w:lineRule="atLeast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30. Барбадос                                                  54. Тонга                                        46. </w:t>
      </w:r>
      <w:proofErr w:type="spellStart"/>
      <w:r>
        <w:rPr>
          <w:rFonts w:ascii="Times New Roman" w:hAnsi="Times New Roman"/>
        </w:rPr>
        <w:t>Уругв</w:t>
      </w:r>
      <w:proofErr w:type="spellEnd"/>
    </w:p>
    <w:p w:rsidR="004C02CB" w:rsidRDefault="004C02CB" w:rsidP="00D40907">
      <w:pPr>
        <w:spacing w:line="240" w:lineRule="atLeast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116. Гондурас                                              118. </w:t>
      </w:r>
      <w:proofErr w:type="spellStart"/>
      <w:r>
        <w:rPr>
          <w:rFonts w:ascii="Times New Roman" w:hAnsi="Times New Roman"/>
        </w:rPr>
        <w:t>Вануату</w:t>
      </w:r>
      <w:proofErr w:type="spellEnd"/>
      <w:r>
        <w:rPr>
          <w:rFonts w:ascii="Times New Roman" w:hAnsi="Times New Roman"/>
        </w:rPr>
        <w:t xml:space="preserve">                                   88. Парагвай</w:t>
      </w:r>
    </w:p>
    <w:p w:rsidR="004C02CB" w:rsidRDefault="004C02CB" w:rsidP="00D40907">
      <w:pPr>
        <w:spacing w:line="240" w:lineRule="atLeast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117. Гватемала                                            128. Соломоновы Острова         107. Гайана</w:t>
      </w:r>
    </w:p>
    <w:p w:rsidR="004C02CB" w:rsidRDefault="004C02CB" w:rsidP="00D40907">
      <w:pPr>
        <w:spacing w:line="240" w:lineRule="atLeast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153. Гаити                                                     137. Папуа </w:t>
      </w:r>
      <w:proofErr w:type="gramStart"/>
      <w:r>
        <w:rPr>
          <w:rFonts w:ascii="Times New Roman" w:hAnsi="Times New Roman"/>
        </w:rPr>
        <w:t>–Н</w:t>
      </w:r>
      <w:proofErr w:type="gramEnd"/>
      <w:r>
        <w:rPr>
          <w:rFonts w:ascii="Times New Roman" w:hAnsi="Times New Roman"/>
        </w:rPr>
        <w:t>овая Гвинея           113. Боливия</w:t>
      </w:r>
    </w:p>
    <w:p w:rsidR="004C02CB" w:rsidRDefault="004C02CB" w:rsidP="00D40907">
      <w:pPr>
        <w:spacing w:line="240" w:lineRule="atLeast"/>
        <w:contextualSpacing/>
        <w:rPr>
          <w:rFonts w:ascii="Times New Roman" w:hAnsi="Times New Roman"/>
        </w:rPr>
      </w:pPr>
    </w:p>
    <w:p w:rsidR="004C02CB" w:rsidRDefault="004C02CB" w:rsidP="004C02CB">
      <w:pPr>
        <w:ind w:left="708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Место Норвегии в мировых рейтинга</w:t>
      </w:r>
      <w:proofErr w:type="gramStart"/>
      <w:r>
        <w:rPr>
          <w:rFonts w:ascii="Times New Roman" w:hAnsi="Times New Roman"/>
          <w:sz w:val="28"/>
          <w:szCs w:val="28"/>
        </w:rPr>
        <w:t>х(</w:t>
      </w:r>
      <w:proofErr w:type="gramEnd"/>
      <w:r>
        <w:rPr>
          <w:rFonts w:ascii="Times New Roman" w:hAnsi="Times New Roman"/>
          <w:sz w:val="28"/>
          <w:szCs w:val="28"/>
        </w:rPr>
        <w:t xml:space="preserve"> в сравнении с некоторыми странами – лидерами, «соседями» по рангу и аутсайдерами)</w:t>
      </w:r>
    </w:p>
    <w:p w:rsidR="004C02CB" w:rsidRDefault="004C02CB" w:rsidP="004C02C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2393"/>
        <w:gridCol w:w="2393"/>
        <w:gridCol w:w="2393"/>
      </w:tblGrid>
      <w:tr w:rsidR="004C02CB" w:rsidTr="004C02CB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 индексу человеческого развития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средней ожидаемой продолжительности жизн</w:t>
            </w:r>
            <w:proofErr w:type="gramStart"/>
            <w:r>
              <w:rPr>
                <w:rFonts w:ascii="Times New Roman" w:hAnsi="Times New Roman"/>
              </w:rPr>
              <w:t>и(</w:t>
            </w:r>
            <w:proofErr w:type="gramEnd"/>
            <w:r>
              <w:rPr>
                <w:rFonts w:ascii="Times New Roman" w:hAnsi="Times New Roman"/>
              </w:rPr>
              <w:t>лет)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комплексному показателю вовлечённости в образование(%)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ВВП на душу населения по ППС (долл.)</w:t>
            </w:r>
          </w:p>
        </w:tc>
      </w:tr>
      <w:tr w:rsidR="004C02CB" w:rsidTr="004C02CB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 Норвегия(0,968)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Япония (82,3)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Австралия (113,0)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Люксембург (60 228)</w:t>
            </w:r>
          </w:p>
        </w:tc>
      </w:tr>
      <w:tr w:rsidR="004C02CB" w:rsidTr="004C02CB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Исландия (0,968)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Сянга</w:t>
            </w:r>
            <w:proofErr w:type="gramStart"/>
            <w:r>
              <w:rPr>
                <w:rFonts w:ascii="Times New Roman" w:hAnsi="Times New Roman"/>
              </w:rPr>
              <w:t>н(</w:t>
            </w:r>
            <w:proofErr w:type="gramEnd"/>
            <w:r>
              <w:rPr>
                <w:rFonts w:ascii="Times New Roman" w:hAnsi="Times New Roman"/>
              </w:rPr>
              <w:t>КНР) (81,9)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Франция (96,5)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Норвегия</w:t>
            </w:r>
            <w:proofErr w:type="gramStart"/>
            <w:r>
              <w:rPr>
                <w:rFonts w:ascii="Times New Roman" w:hAnsi="Times New Roman"/>
                <w:b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</w:rPr>
              <w:t>41 420)</w:t>
            </w:r>
          </w:p>
        </w:tc>
      </w:tr>
      <w:tr w:rsidR="004C02CB" w:rsidTr="004C02CB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Австралия (0,962)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Исландия (81,5)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 Южная Корея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>
              <w:rPr>
                <w:rFonts w:ascii="Times New Roman" w:hAnsi="Times New Roman"/>
              </w:rPr>
              <w:t>96,4)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Ирландия (38 505)</w:t>
            </w:r>
          </w:p>
        </w:tc>
      </w:tr>
      <w:tr w:rsidR="004C02CB" w:rsidTr="004C02CB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Канада (0,961)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Швейцария (81.3)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13. Норвегия(95,4)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Исландия (36 000)</w:t>
            </w:r>
          </w:p>
        </w:tc>
      </w:tr>
      <w:tr w:rsidR="004C02CB" w:rsidTr="004C02CB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Ирландия (0,959)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Австралия (80,9)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 Исландия (95.4)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5.Швейцария (35 633)</w:t>
            </w:r>
          </w:p>
        </w:tc>
      </w:tr>
      <w:tr w:rsidR="004C02CB" w:rsidTr="004C02CB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Швеция (0,956)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Испания (80,5)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 Швеция (95,3)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 Сянган (КНР) (34 833) </w:t>
            </w:r>
          </w:p>
        </w:tc>
      </w:tr>
      <w:tr w:rsidR="004C02CB" w:rsidTr="004C02CB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177. Сьерра-Леоне (0,336)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177. Замбия (40,5)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172. Нигер (22,7)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174. Малави (667)</w:t>
            </w:r>
          </w:p>
        </w:tc>
      </w:tr>
    </w:tbl>
    <w:p w:rsidR="004C02CB" w:rsidRDefault="004C02CB" w:rsidP="004C02CB">
      <w:pPr>
        <w:rPr>
          <w:rFonts w:ascii="Times New Roman" w:hAnsi="Times New Roman"/>
        </w:rPr>
      </w:pPr>
    </w:p>
    <w:p w:rsidR="004C02CB" w:rsidRDefault="004C02CB" w:rsidP="004C02C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Место России   в мировых рейтингах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в сравнении с некоторыми лидерами и середняками – «соседями» по рангу</w:t>
      </w:r>
      <w:r>
        <w:rPr>
          <w:rFonts w:ascii="Times New Roman" w:hAnsi="Times New Roman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2126"/>
        <w:gridCol w:w="1985"/>
        <w:gridCol w:w="1843"/>
        <w:gridCol w:w="1666"/>
      </w:tblGrid>
      <w:tr w:rsidR="004C02CB" w:rsidTr="004C02C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индексу человеческого развития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средней ожидаемой продолжительности жизн</w:t>
            </w:r>
            <w:proofErr w:type="gramStart"/>
            <w:r>
              <w:rPr>
                <w:rFonts w:ascii="Times New Roman" w:hAnsi="Times New Roman"/>
              </w:rPr>
              <w:t>и(</w:t>
            </w:r>
            <w:proofErr w:type="gramEnd"/>
            <w:r>
              <w:rPr>
                <w:rFonts w:ascii="Times New Roman" w:hAnsi="Times New Roman"/>
              </w:rPr>
              <w:t>лет)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комплексному показателю вовлечённости в образование(%)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ВВП на душу населения по ППС (долл.)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доле грамотных среди лиц старше 15 лет</w:t>
            </w:r>
          </w:p>
        </w:tc>
      </w:tr>
      <w:tr w:rsidR="004C02CB" w:rsidTr="004C02C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Норвегия(0,968)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Япония (82,3)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Австралия (113,0)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Люксембург (60 228)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Грузия (100,0)</w:t>
            </w:r>
          </w:p>
        </w:tc>
      </w:tr>
      <w:tr w:rsidR="004C02CB" w:rsidTr="004C02C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65. Маврикий(0,804)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117. Киргизия(65,6)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 Венгрия(89,3)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56. ЮАР (11 110)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8.Казахстан (99,5)</w:t>
            </w:r>
          </w:p>
        </w:tc>
      </w:tr>
      <w:tr w:rsidR="004C02CB" w:rsidTr="004C02C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66. Босния и Герцеговина(0,803)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118. Гайана(65.2)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 Уругвай (88,9)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57. Малайзия (10 882)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9.Таджикистан (99,5)</w:t>
            </w:r>
          </w:p>
        </w:tc>
      </w:tr>
      <w:tr w:rsidR="004C02CB" w:rsidTr="004C02C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68.Россия (0,802)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119.Сан-Томе и Принсипи(64,9)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31. Россия (88,9)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58.Россия (10 845)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10.Россия (99,4)</w:t>
            </w:r>
          </w:p>
        </w:tc>
      </w:tr>
      <w:tr w:rsidR="004C02CB" w:rsidTr="004C02C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69.Албания (0,802)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120.Россия (65)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 Барбадос (88,9)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59.Мексика (10 751)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11.Украина (99,4)</w:t>
            </w:r>
          </w:p>
        </w:tc>
      </w:tr>
      <w:tr w:rsidR="004C02CB" w:rsidTr="004C02CB">
        <w:trPr>
          <w:trHeight w:val="50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70.Македония (0,801)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2CB" w:rsidRDefault="004C02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C02CB" w:rsidRDefault="004C02CB" w:rsidP="004C02CB">
      <w:pPr>
        <w:rPr>
          <w:rFonts w:asciiTheme="minorHAnsi" w:eastAsiaTheme="minorHAnsi" w:hAnsiTheme="minorHAnsi" w:cstheme="minorBidi"/>
        </w:rPr>
      </w:pPr>
    </w:p>
    <w:sectPr w:rsidR="004C02CB" w:rsidSect="001A5474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28F" w:rsidRDefault="0024728F" w:rsidP="001A5474">
      <w:pPr>
        <w:spacing w:after="0" w:line="240" w:lineRule="auto"/>
      </w:pPr>
      <w:r>
        <w:separator/>
      </w:r>
    </w:p>
  </w:endnote>
  <w:endnote w:type="continuationSeparator" w:id="0">
    <w:p w:rsidR="0024728F" w:rsidRDefault="0024728F" w:rsidP="001A5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2CB" w:rsidRDefault="003D6F43">
    <w:pPr>
      <w:pStyle w:val="aa"/>
    </w:pPr>
    <w:r>
      <w:rPr>
        <w:rStyle w:val="af7"/>
      </w:rPr>
      <w:fldChar w:fldCharType="begin"/>
    </w:r>
    <w:r w:rsidR="004C02CB">
      <w:rPr>
        <w:rStyle w:val="af7"/>
      </w:rPr>
      <w:instrText xml:space="preserve"> PAGE </w:instrText>
    </w:r>
    <w:r>
      <w:rPr>
        <w:rStyle w:val="af7"/>
      </w:rPr>
      <w:fldChar w:fldCharType="separate"/>
    </w:r>
    <w:r w:rsidR="00702A33">
      <w:rPr>
        <w:rStyle w:val="af7"/>
        <w:noProof/>
      </w:rPr>
      <w:t>12</w:t>
    </w:r>
    <w:r>
      <w:rPr>
        <w:rStyle w:val="af7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2CB" w:rsidRDefault="003D6F43">
    <w:pPr>
      <w:pStyle w:val="aa"/>
    </w:pPr>
    <w:r>
      <w:rPr>
        <w:rStyle w:val="af7"/>
      </w:rPr>
      <w:fldChar w:fldCharType="begin"/>
    </w:r>
    <w:r w:rsidR="004C02CB">
      <w:rPr>
        <w:rStyle w:val="af7"/>
      </w:rPr>
      <w:instrText xml:space="preserve"> PAGE </w:instrText>
    </w:r>
    <w:r>
      <w:rPr>
        <w:rStyle w:val="af7"/>
      </w:rPr>
      <w:fldChar w:fldCharType="separate"/>
    </w:r>
    <w:r w:rsidR="00702A33">
      <w:rPr>
        <w:rStyle w:val="af7"/>
        <w:noProof/>
      </w:rPr>
      <w:t>14</w:t>
    </w:r>
    <w:r>
      <w:rPr>
        <w:rStyle w:val="af7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2CB" w:rsidRDefault="003D6F43">
    <w:pPr>
      <w:pStyle w:val="aa"/>
      <w:jc w:val="center"/>
    </w:pPr>
    <w:fldSimple w:instr=" PAGE   \* MERGEFORMAT ">
      <w:r w:rsidR="00702A33">
        <w:rPr>
          <w:noProof/>
        </w:rPr>
        <w:t>15</w:t>
      </w:r>
    </w:fldSimple>
  </w:p>
  <w:p w:rsidR="004C02CB" w:rsidRDefault="004C02C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28F" w:rsidRDefault="0024728F" w:rsidP="001A5474">
      <w:pPr>
        <w:spacing w:after="0" w:line="240" w:lineRule="auto"/>
      </w:pPr>
      <w:r>
        <w:separator/>
      </w:r>
    </w:p>
  </w:footnote>
  <w:footnote w:type="continuationSeparator" w:id="0">
    <w:p w:rsidR="0024728F" w:rsidRDefault="0024728F" w:rsidP="001A5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72E4"/>
    <w:multiLevelType w:val="hybridMultilevel"/>
    <w:tmpl w:val="CAAA7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13441"/>
    <w:multiLevelType w:val="multilevel"/>
    <w:tmpl w:val="D96CB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D91FD8"/>
    <w:multiLevelType w:val="hybridMultilevel"/>
    <w:tmpl w:val="6EFAD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C6580"/>
    <w:multiLevelType w:val="hybridMultilevel"/>
    <w:tmpl w:val="4C5CD8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E4C1220"/>
    <w:multiLevelType w:val="hybridMultilevel"/>
    <w:tmpl w:val="1312F4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715D9B"/>
    <w:multiLevelType w:val="hybridMultilevel"/>
    <w:tmpl w:val="BC3488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0173A9D"/>
    <w:multiLevelType w:val="multilevel"/>
    <w:tmpl w:val="281646F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8">
    <w:nsid w:val="51F914D6"/>
    <w:multiLevelType w:val="hybridMultilevel"/>
    <w:tmpl w:val="021C4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9D0D1C"/>
    <w:multiLevelType w:val="hybridMultilevel"/>
    <w:tmpl w:val="43E2B4F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342A84"/>
    <w:multiLevelType w:val="hybridMultilevel"/>
    <w:tmpl w:val="7A0A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374625"/>
    <w:multiLevelType w:val="hybridMultilevel"/>
    <w:tmpl w:val="93BAA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2E19B4"/>
    <w:multiLevelType w:val="hybridMultilevel"/>
    <w:tmpl w:val="959A9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757C1D"/>
    <w:multiLevelType w:val="hybridMultilevel"/>
    <w:tmpl w:val="E2602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10"/>
  </w:num>
  <w:num w:numId="5">
    <w:abstractNumId w:val="8"/>
  </w:num>
  <w:num w:numId="6">
    <w:abstractNumId w:val="4"/>
  </w:num>
  <w:num w:numId="7">
    <w:abstractNumId w:val="3"/>
  </w:num>
  <w:num w:numId="8">
    <w:abstractNumId w:val="2"/>
  </w:num>
  <w:num w:numId="9">
    <w:abstractNumId w:val="12"/>
  </w:num>
  <w:num w:numId="10">
    <w:abstractNumId w:val="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2BA"/>
    <w:rsid w:val="000065F7"/>
    <w:rsid w:val="00035783"/>
    <w:rsid w:val="0005011B"/>
    <w:rsid w:val="00071E2B"/>
    <w:rsid w:val="000C31D2"/>
    <w:rsid w:val="000D4802"/>
    <w:rsid w:val="000E5028"/>
    <w:rsid w:val="000F375A"/>
    <w:rsid w:val="000F3DDC"/>
    <w:rsid w:val="000F42B0"/>
    <w:rsid w:val="001033BD"/>
    <w:rsid w:val="0010523C"/>
    <w:rsid w:val="00113631"/>
    <w:rsid w:val="001200C6"/>
    <w:rsid w:val="0012173D"/>
    <w:rsid w:val="00140428"/>
    <w:rsid w:val="00150797"/>
    <w:rsid w:val="001570AC"/>
    <w:rsid w:val="0016351C"/>
    <w:rsid w:val="00185ECC"/>
    <w:rsid w:val="001876A1"/>
    <w:rsid w:val="001A5474"/>
    <w:rsid w:val="001B6B6C"/>
    <w:rsid w:val="001D6B87"/>
    <w:rsid w:val="00212F89"/>
    <w:rsid w:val="00240ADC"/>
    <w:rsid w:val="0024728F"/>
    <w:rsid w:val="00254FF0"/>
    <w:rsid w:val="00256601"/>
    <w:rsid w:val="00273990"/>
    <w:rsid w:val="00294149"/>
    <w:rsid w:val="002A20B4"/>
    <w:rsid w:val="002B2C0E"/>
    <w:rsid w:val="002E35C4"/>
    <w:rsid w:val="002E385A"/>
    <w:rsid w:val="002E39E8"/>
    <w:rsid w:val="00316667"/>
    <w:rsid w:val="00322631"/>
    <w:rsid w:val="00327727"/>
    <w:rsid w:val="00351711"/>
    <w:rsid w:val="00353C03"/>
    <w:rsid w:val="00371E0C"/>
    <w:rsid w:val="00382F73"/>
    <w:rsid w:val="0039400D"/>
    <w:rsid w:val="00395883"/>
    <w:rsid w:val="00396617"/>
    <w:rsid w:val="003B2421"/>
    <w:rsid w:val="003B4E85"/>
    <w:rsid w:val="003B785E"/>
    <w:rsid w:val="003D6F43"/>
    <w:rsid w:val="003E2A48"/>
    <w:rsid w:val="004404B0"/>
    <w:rsid w:val="00442CD3"/>
    <w:rsid w:val="00470D6F"/>
    <w:rsid w:val="00475FE7"/>
    <w:rsid w:val="00477961"/>
    <w:rsid w:val="00495F87"/>
    <w:rsid w:val="004972F5"/>
    <w:rsid w:val="004C01CB"/>
    <w:rsid w:val="004C02CB"/>
    <w:rsid w:val="004D6609"/>
    <w:rsid w:val="004D6FC0"/>
    <w:rsid w:val="004F03D9"/>
    <w:rsid w:val="0051443D"/>
    <w:rsid w:val="0053169A"/>
    <w:rsid w:val="00531871"/>
    <w:rsid w:val="005563C9"/>
    <w:rsid w:val="00580B75"/>
    <w:rsid w:val="005972AE"/>
    <w:rsid w:val="005A1933"/>
    <w:rsid w:val="005C3A03"/>
    <w:rsid w:val="005C4480"/>
    <w:rsid w:val="00603B1A"/>
    <w:rsid w:val="0060774E"/>
    <w:rsid w:val="00632DBE"/>
    <w:rsid w:val="0063590D"/>
    <w:rsid w:val="00635F86"/>
    <w:rsid w:val="00646F51"/>
    <w:rsid w:val="00654613"/>
    <w:rsid w:val="00666ED1"/>
    <w:rsid w:val="00670B44"/>
    <w:rsid w:val="00671E66"/>
    <w:rsid w:val="00681ACD"/>
    <w:rsid w:val="006A5BEF"/>
    <w:rsid w:val="006B0A9C"/>
    <w:rsid w:val="006B4DF0"/>
    <w:rsid w:val="006B70E2"/>
    <w:rsid w:val="006B73BA"/>
    <w:rsid w:val="006D3857"/>
    <w:rsid w:val="00702A33"/>
    <w:rsid w:val="00703269"/>
    <w:rsid w:val="0071083D"/>
    <w:rsid w:val="00720C70"/>
    <w:rsid w:val="00723E22"/>
    <w:rsid w:val="007342BC"/>
    <w:rsid w:val="00767473"/>
    <w:rsid w:val="00773A30"/>
    <w:rsid w:val="00773FA5"/>
    <w:rsid w:val="007C4429"/>
    <w:rsid w:val="007D6D44"/>
    <w:rsid w:val="007E20CB"/>
    <w:rsid w:val="00811118"/>
    <w:rsid w:val="00823AA7"/>
    <w:rsid w:val="00833002"/>
    <w:rsid w:val="00841257"/>
    <w:rsid w:val="00850F9F"/>
    <w:rsid w:val="00882738"/>
    <w:rsid w:val="00884846"/>
    <w:rsid w:val="008B4D19"/>
    <w:rsid w:val="008B761B"/>
    <w:rsid w:val="008D5A2D"/>
    <w:rsid w:val="008F6213"/>
    <w:rsid w:val="008F640E"/>
    <w:rsid w:val="0092053C"/>
    <w:rsid w:val="009359A1"/>
    <w:rsid w:val="00951BB2"/>
    <w:rsid w:val="00951C10"/>
    <w:rsid w:val="009A34ED"/>
    <w:rsid w:val="009C5703"/>
    <w:rsid w:val="009C6EFF"/>
    <w:rsid w:val="009D53A6"/>
    <w:rsid w:val="009E6CDE"/>
    <w:rsid w:val="009F2779"/>
    <w:rsid w:val="009F6028"/>
    <w:rsid w:val="00A23D1A"/>
    <w:rsid w:val="00A2513C"/>
    <w:rsid w:val="00A26E89"/>
    <w:rsid w:val="00A30928"/>
    <w:rsid w:val="00A4481B"/>
    <w:rsid w:val="00A50396"/>
    <w:rsid w:val="00A55176"/>
    <w:rsid w:val="00A6084D"/>
    <w:rsid w:val="00A94F84"/>
    <w:rsid w:val="00AF03D4"/>
    <w:rsid w:val="00AF16C3"/>
    <w:rsid w:val="00B204F4"/>
    <w:rsid w:val="00B25971"/>
    <w:rsid w:val="00B77FD6"/>
    <w:rsid w:val="00B86760"/>
    <w:rsid w:val="00BA3EEA"/>
    <w:rsid w:val="00BB4E3C"/>
    <w:rsid w:val="00BC0DCC"/>
    <w:rsid w:val="00BC7F07"/>
    <w:rsid w:val="00BD2E83"/>
    <w:rsid w:val="00BD5DA4"/>
    <w:rsid w:val="00BE0F16"/>
    <w:rsid w:val="00BE79C3"/>
    <w:rsid w:val="00C1391A"/>
    <w:rsid w:val="00C26AE7"/>
    <w:rsid w:val="00C33CBC"/>
    <w:rsid w:val="00C35432"/>
    <w:rsid w:val="00C72D23"/>
    <w:rsid w:val="00C74280"/>
    <w:rsid w:val="00C8431C"/>
    <w:rsid w:val="00CD5C84"/>
    <w:rsid w:val="00CE03E7"/>
    <w:rsid w:val="00CF46B8"/>
    <w:rsid w:val="00D06CA9"/>
    <w:rsid w:val="00D126FB"/>
    <w:rsid w:val="00D40907"/>
    <w:rsid w:val="00D47E49"/>
    <w:rsid w:val="00D5620F"/>
    <w:rsid w:val="00D73092"/>
    <w:rsid w:val="00D82004"/>
    <w:rsid w:val="00DA57A4"/>
    <w:rsid w:val="00DA7C05"/>
    <w:rsid w:val="00DE0D2D"/>
    <w:rsid w:val="00E14801"/>
    <w:rsid w:val="00E23092"/>
    <w:rsid w:val="00E51B1E"/>
    <w:rsid w:val="00E9709B"/>
    <w:rsid w:val="00EA172E"/>
    <w:rsid w:val="00F350EE"/>
    <w:rsid w:val="00F436C1"/>
    <w:rsid w:val="00F57A72"/>
    <w:rsid w:val="00F64138"/>
    <w:rsid w:val="00F73BFF"/>
    <w:rsid w:val="00F83961"/>
    <w:rsid w:val="00F84D00"/>
    <w:rsid w:val="00F91073"/>
    <w:rsid w:val="00F960D7"/>
    <w:rsid w:val="00FA2B56"/>
    <w:rsid w:val="00FB24E8"/>
    <w:rsid w:val="00FC032E"/>
    <w:rsid w:val="00FE22BA"/>
    <w:rsid w:val="00FE49ED"/>
    <w:rsid w:val="00FE602E"/>
    <w:rsid w:val="00FF7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B73BA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rsid w:val="000F42B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3B24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63590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63590D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0F42B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3B2421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3590D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semiHidden/>
    <w:locked/>
    <w:rsid w:val="0063590D"/>
    <w:rPr>
      <w:rFonts w:ascii="Cambria" w:hAnsi="Cambria" w:cs="Times New Roman"/>
      <w:color w:val="243F60"/>
    </w:rPr>
  </w:style>
  <w:style w:type="paragraph" w:styleId="a3">
    <w:name w:val="No Spacing"/>
    <w:uiPriority w:val="99"/>
    <w:qFormat/>
    <w:rsid w:val="00FE22BA"/>
    <w:rPr>
      <w:rFonts w:eastAsia="Times New Roman"/>
      <w:sz w:val="22"/>
      <w:szCs w:val="22"/>
    </w:rPr>
  </w:style>
  <w:style w:type="table" w:styleId="a4">
    <w:name w:val="Table Grid"/>
    <w:basedOn w:val="a1"/>
    <w:rsid w:val="00AF03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185E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2"/>
    <w:basedOn w:val="a"/>
    <w:next w:val="a"/>
    <w:link w:val="22"/>
    <w:uiPriority w:val="99"/>
    <w:rsid w:val="00185ECC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185ECC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85EC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99"/>
    <w:qFormat/>
    <w:rsid w:val="00A26E89"/>
    <w:rPr>
      <w:rFonts w:cs="Times New Roman"/>
      <w:b/>
      <w:bCs/>
    </w:rPr>
  </w:style>
  <w:style w:type="paragraph" w:styleId="a8">
    <w:name w:val="header"/>
    <w:basedOn w:val="a"/>
    <w:link w:val="a9"/>
    <w:uiPriority w:val="99"/>
    <w:semiHidden/>
    <w:rsid w:val="001A5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semiHidden/>
    <w:locked/>
    <w:rsid w:val="001A5474"/>
    <w:rPr>
      <w:rFonts w:cs="Times New Roman"/>
    </w:rPr>
  </w:style>
  <w:style w:type="paragraph" w:styleId="aa">
    <w:name w:val="footer"/>
    <w:basedOn w:val="a"/>
    <w:link w:val="ab"/>
    <w:uiPriority w:val="99"/>
    <w:rsid w:val="001A5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1A5474"/>
    <w:rPr>
      <w:rFonts w:cs="Times New Roman"/>
    </w:rPr>
  </w:style>
  <w:style w:type="paragraph" w:customStyle="1" w:styleId="1">
    <w:name w:val="Стиль1"/>
    <w:basedOn w:val="a"/>
    <w:uiPriority w:val="99"/>
    <w:rsid w:val="001A5474"/>
    <w:pPr>
      <w:numPr>
        <w:numId w:val="6"/>
      </w:numPr>
      <w:spacing w:before="120"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TOC Heading"/>
    <w:basedOn w:val="10"/>
    <w:next w:val="a"/>
    <w:uiPriority w:val="99"/>
    <w:qFormat/>
    <w:rsid w:val="000F42B0"/>
    <w:pPr>
      <w:outlineLvl w:val="9"/>
    </w:pPr>
  </w:style>
  <w:style w:type="paragraph" w:styleId="12">
    <w:name w:val="toc 1"/>
    <w:basedOn w:val="a"/>
    <w:next w:val="a"/>
    <w:autoRedefine/>
    <w:uiPriority w:val="99"/>
    <w:rsid w:val="000F42B0"/>
    <w:pPr>
      <w:spacing w:after="100"/>
    </w:pPr>
  </w:style>
  <w:style w:type="paragraph" w:styleId="23">
    <w:name w:val="toc 2"/>
    <w:basedOn w:val="a"/>
    <w:next w:val="a"/>
    <w:autoRedefine/>
    <w:uiPriority w:val="99"/>
    <w:rsid w:val="000F42B0"/>
    <w:pPr>
      <w:spacing w:after="100"/>
      <w:ind w:left="220"/>
    </w:pPr>
  </w:style>
  <w:style w:type="character" w:styleId="ad">
    <w:name w:val="Hyperlink"/>
    <w:uiPriority w:val="99"/>
    <w:rsid w:val="000F42B0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rsid w:val="000F4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0F42B0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113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113631"/>
    <w:rPr>
      <w:rFonts w:ascii="Courier New" w:hAnsi="Courier New" w:cs="Courier New"/>
      <w:sz w:val="20"/>
      <w:szCs w:val="20"/>
      <w:lang w:eastAsia="ru-RU"/>
    </w:rPr>
  </w:style>
  <w:style w:type="paragraph" w:customStyle="1" w:styleId="pic">
    <w:name w:val="pic"/>
    <w:basedOn w:val="a"/>
    <w:uiPriority w:val="99"/>
    <w:rsid w:val="0011363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it">
    <w:name w:val="textit"/>
    <w:uiPriority w:val="99"/>
    <w:rsid w:val="00113631"/>
    <w:rPr>
      <w:rFonts w:cs="Times New Roman"/>
      <w:i/>
      <w:iCs/>
    </w:rPr>
  </w:style>
  <w:style w:type="character" w:customStyle="1" w:styleId="arabic">
    <w:name w:val="arabic"/>
    <w:uiPriority w:val="99"/>
    <w:rsid w:val="00113631"/>
    <w:rPr>
      <w:rFonts w:cs="Times New Roman"/>
    </w:rPr>
  </w:style>
  <w:style w:type="paragraph" w:styleId="af0">
    <w:name w:val="Body Text"/>
    <w:basedOn w:val="a"/>
    <w:link w:val="af1"/>
    <w:uiPriority w:val="99"/>
    <w:semiHidden/>
    <w:rsid w:val="00113631"/>
    <w:pPr>
      <w:spacing w:after="120"/>
    </w:pPr>
  </w:style>
  <w:style w:type="character" w:customStyle="1" w:styleId="af1">
    <w:name w:val="Основной текст Знак"/>
    <w:link w:val="af0"/>
    <w:uiPriority w:val="99"/>
    <w:semiHidden/>
    <w:locked/>
    <w:rsid w:val="00113631"/>
    <w:rPr>
      <w:rFonts w:cs="Times New Roman"/>
    </w:rPr>
  </w:style>
  <w:style w:type="paragraph" w:customStyle="1" w:styleId="msonormalbullet1gif">
    <w:name w:val="msonormalbullet1.gif"/>
    <w:basedOn w:val="a"/>
    <w:uiPriority w:val="99"/>
    <w:rsid w:val="00113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113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utback">
    <w:name w:val="butback"/>
    <w:uiPriority w:val="99"/>
    <w:rsid w:val="00382F73"/>
    <w:rPr>
      <w:rFonts w:cs="Times New Roman"/>
    </w:rPr>
  </w:style>
  <w:style w:type="character" w:customStyle="1" w:styleId="submenu-table">
    <w:name w:val="submenu-table"/>
    <w:uiPriority w:val="99"/>
    <w:rsid w:val="00382F73"/>
    <w:rPr>
      <w:rFonts w:cs="Times New Roman"/>
    </w:rPr>
  </w:style>
  <w:style w:type="paragraph" w:customStyle="1" w:styleId="c1">
    <w:name w:val="c1"/>
    <w:basedOn w:val="a"/>
    <w:uiPriority w:val="99"/>
    <w:rsid w:val="00A608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uiPriority w:val="99"/>
    <w:rsid w:val="00A6084D"/>
    <w:rPr>
      <w:rFonts w:cs="Times New Roman"/>
    </w:rPr>
  </w:style>
  <w:style w:type="paragraph" w:customStyle="1" w:styleId="final">
    <w:name w:val="final"/>
    <w:basedOn w:val="a"/>
    <w:uiPriority w:val="99"/>
    <w:rsid w:val="003B24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rmula">
    <w:name w:val="formula"/>
    <w:uiPriority w:val="99"/>
    <w:rsid w:val="003B2421"/>
    <w:rPr>
      <w:rFonts w:cs="Times New Roman"/>
    </w:rPr>
  </w:style>
  <w:style w:type="paragraph" w:customStyle="1" w:styleId="formula1">
    <w:name w:val="formula1"/>
    <w:basedOn w:val="a"/>
    <w:uiPriority w:val="99"/>
    <w:rsid w:val="003B24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Title"/>
    <w:basedOn w:val="a"/>
    <w:link w:val="af3"/>
    <w:uiPriority w:val="99"/>
    <w:qFormat/>
    <w:rsid w:val="0039400D"/>
    <w:pPr>
      <w:spacing w:after="0" w:line="240" w:lineRule="auto"/>
      <w:ind w:firstLine="567"/>
      <w:jc w:val="center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af3">
    <w:name w:val="Название Знак"/>
    <w:link w:val="af2"/>
    <w:uiPriority w:val="99"/>
    <w:locked/>
    <w:rsid w:val="0039400D"/>
    <w:rPr>
      <w:rFonts w:ascii="Arial" w:hAnsi="Arial" w:cs="Times New Roman"/>
      <w:snapToGrid w:val="0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semiHidden/>
    <w:rsid w:val="00FA2B56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semiHidden/>
    <w:locked/>
    <w:rsid w:val="00FA2B56"/>
    <w:rPr>
      <w:rFonts w:cs="Times New Roman"/>
    </w:rPr>
  </w:style>
  <w:style w:type="paragraph" w:styleId="24">
    <w:name w:val="Body Text Indent 2"/>
    <w:basedOn w:val="a"/>
    <w:link w:val="25"/>
    <w:uiPriority w:val="99"/>
    <w:semiHidden/>
    <w:rsid w:val="00FA2B5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FA2B56"/>
    <w:rPr>
      <w:rFonts w:cs="Times New Roman"/>
    </w:rPr>
  </w:style>
  <w:style w:type="character" w:styleId="HTML1">
    <w:name w:val="HTML Code"/>
    <w:uiPriority w:val="99"/>
    <w:semiHidden/>
    <w:rsid w:val="00DA57A4"/>
    <w:rPr>
      <w:rFonts w:ascii="Courier New" w:hAnsi="Courier New" w:cs="Courier New"/>
      <w:sz w:val="20"/>
      <w:szCs w:val="20"/>
    </w:rPr>
  </w:style>
  <w:style w:type="character" w:styleId="af6">
    <w:name w:val="Emphasis"/>
    <w:uiPriority w:val="99"/>
    <w:qFormat/>
    <w:rsid w:val="00DA57A4"/>
    <w:rPr>
      <w:rFonts w:cs="Times New Roman"/>
      <w:i/>
      <w:iCs/>
    </w:rPr>
  </w:style>
  <w:style w:type="character" w:customStyle="1" w:styleId="mo">
    <w:name w:val="mo"/>
    <w:uiPriority w:val="99"/>
    <w:rsid w:val="00DA57A4"/>
    <w:rPr>
      <w:rFonts w:cs="Times New Roman"/>
    </w:rPr>
  </w:style>
  <w:style w:type="character" w:customStyle="1" w:styleId="mi">
    <w:name w:val="mi"/>
    <w:uiPriority w:val="99"/>
    <w:rsid w:val="00DA57A4"/>
    <w:rPr>
      <w:rFonts w:cs="Times New Roman"/>
    </w:rPr>
  </w:style>
  <w:style w:type="character" w:customStyle="1" w:styleId="mn">
    <w:name w:val="mn"/>
    <w:uiPriority w:val="99"/>
    <w:rsid w:val="00DA57A4"/>
    <w:rPr>
      <w:rFonts w:cs="Times New Roman"/>
    </w:rPr>
  </w:style>
  <w:style w:type="character" w:customStyle="1" w:styleId="mtext">
    <w:name w:val="mtext"/>
    <w:uiPriority w:val="99"/>
    <w:rsid w:val="00DA57A4"/>
    <w:rPr>
      <w:rFonts w:cs="Times New Roman"/>
    </w:rPr>
  </w:style>
  <w:style w:type="character" w:customStyle="1" w:styleId="msqrt">
    <w:name w:val="msqrt"/>
    <w:uiPriority w:val="99"/>
    <w:rsid w:val="00DA57A4"/>
    <w:rPr>
      <w:rFonts w:cs="Times New Roman"/>
    </w:rPr>
  </w:style>
  <w:style w:type="character" w:customStyle="1" w:styleId="apple-converted-space">
    <w:name w:val="apple-converted-space"/>
    <w:rsid w:val="00E9709B"/>
    <w:rPr>
      <w:rFonts w:cs="Times New Roman"/>
    </w:rPr>
  </w:style>
  <w:style w:type="paragraph" w:customStyle="1" w:styleId="13">
    <w:name w:val="Без интервала1"/>
    <w:uiPriority w:val="99"/>
    <w:rsid w:val="0053169A"/>
    <w:rPr>
      <w:sz w:val="22"/>
      <w:szCs w:val="22"/>
    </w:rPr>
  </w:style>
  <w:style w:type="paragraph" w:customStyle="1" w:styleId="14">
    <w:name w:val="Абзац списка1"/>
    <w:basedOn w:val="a"/>
    <w:uiPriority w:val="99"/>
    <w:rsid w:val="00C72D23"/>
    <w:pPr>
      <w:ind w:left="720"/>
      <w:contextualSpacing/>
    </w:pPr>
    <w:rPr>
      <w:lang w:eastAsia="ru-RU"/>
    </w:rPr>
  </w:style>
  <w:style w:type="character" w:styleId="af7">
    <w:name w:val="page number"/>
    <w:uiPriority w:val="99"/>
    <w:rsid w:val="006B0A9C"/>
    <w:rPr>
      <w:rFonts w:cs="Times New Roman"/>
    </w:rPr>
  </w:style>
  <w:style w:type="paragraph" w:customStyle="1" w:styleId="western">
    <w:name w:val="western"/>
    <w:basedOn w:val="a"/>
    <w:rsid w:val="004C02CB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9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99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99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99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9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9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49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99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9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499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9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9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49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9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9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99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ru.wikipedia.org/wiki/199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98559-F51A-478A-B937-B006831A9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15</Pages>
  <Words>2499</Words>
  <Characters>14247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хозяин</cp:lastModifiedBy>
  <cp:revision>69</cp:revision>
  <cp:lastPrinted>2018-11-22T19:27:00Z</cp:lastPrinted>
  <dcterms:created xsi:type="dcterms:W3CDTF">2014-03-10T20:28:00Z</dcterms:created>
  <dcterms:modified xsi:type="dcterms:W3CDTF">2019-09-24T17:21:00Z</dcterms:modified>
</cp:coreProperties>
</file>